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76" w:rsidRDefault="00E46176" w:rsidP="003C6464">
      <w:pPr>
        <w:pStyle w:val="a3"/>
        <w:tabs>
          <w:tab w:val="left" w:pos="3402"/>
        </w:tabs>
        <w:jc w:val="right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общеобразовательное  учреждение «</w:t>
      </w:r>
      <w:r w:rsidR="007C4BAD">
        <w:rPr>
          <w:rFonts w:ascii="Times New Roman" w:hAnsi="Times New Roman"/>
          <w:sz w:val="28"/>
          <w:szCs w:val="28"/>
        </w:rPr>
        <w:t>Карасувская</w:t>
      </w:r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  <w:r w:rsidR="007C4BAD">
        <w:rPr>
          <w:rFonts w:ascii="Times New Roman" w:hAnsi="Times New Roman"/>
          <w:sz w:val="28"/>
          <w:szCs w:val="28"/>
        </w:rPr>
        <w:t>"</w:t>
      </w:r>
    </w:p>
    <w:p w:rsidR="00745B09" w:rsidRDefault="007C4BAD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Ногайского</w:t>
      </w:r>
      <w:r w:rsidR="00745B09">
        <w:rPr>
          <w:rFonts w:ascii="Times New Roman" w:hAnsi="Times New Roman"/>
          <w:sz w:val="28"/>
          <w:szCs w:val="28"/>
        </w:rPr>
        <w:t xml:space="preserve"> района Республики Дагестан</w:t>
      </w:r>
    </w:p>
    <w:p w:rsidR="00E46176" w:rsidRDefault="00E46176" w:rsidP="003C6464">
      <w:pPr>
        <w:pStyle w:val="a3"/>
        <w:tabs>
          <w:tab w:val="left" w:pos="3402"/>
        </w:tabs>
        <w:jc w:val="right"/>
        <w:rPr>
          <w:rFonts w:ascii="Times New Roman" w:hAnsi="Times New Roman"/>
          <w:sz w:val="28"/>
          <w:szCs w:val="28"/>
        </w:rPr>
      </w:pPr>
    </w:p>
    <w:p w:rsidR="00745B09" w:rsidRDefault="00745B09" w:rsidP="003C6464">
      <w:pPr>
        <w:pStyle w:val="a3"/>
        <w:tabs>
          <w:tab w:val="left" w:pos="3402"/>
        </w:tabs>
        <w:jc w:val="right"/>
        <w:rPr>
          <w:rFonts w:ascii="Times New Roman" w:hAnsi="Times New Roman"/>
          <w:sz w:val="28"/>
          <w:szCs w:val="28"/>
        </w:rPr>
      </w:pPr>
    </w:p>
    <w:p w:rsidR="007F3488" w:rsidRDefault="007F3488" w:rsidP="007F3488">
      <w:pPr>
        <w:pStyle w:val="1"/>
        <w:jc w:val="center"/>
        <w:rPr>
          <w:rStyle w:val="aa"/>
          <w:sz w:val="44"/>
          <w:szCs w:val="44"/>
        </w:rPr>
      </w:pPr>
    </w:p>
    <w:p w:rsidR="007F3488" w:rsidRDefault="007F3488" w:rsidP="007F3488">
      <w:pPr>
        <w:pStyle w:val="1"/>
        <w:jc w:val="center"/>
        <w:rPr>
          <w:rStyle w:val="aa"/>
          <w:sz w:val="44"/>
          <w:szCs w:val="44"/>
        </w:rPr>
      </w:pPr>
    </w:p>
    <w:p w:rsidR="007F3488" w:rsidRDefault="007F3488" w:rsidP="007F3488">
      <w:pPr>
        <w:pStyle w:val="1"/>
        <w:jc w:val="center"/>
        <w:rPr>
          <w:rStyle w:val="aa"/>
          <w:sz w:val="44"/>
          <w:szCs w:val="44"/>
        </w:rPr>
      </w:pPr>
    </w:p>
    <w:p w:rsidR="007F3488" w:rsidRDefault="007F3488" w:rsidP="007F3488">
      <w:pPr>
        <w:pStyle w:val="1"/>
        <w:jc w:val="center"/>
        <w:rPr>
          <w:rStyle w:val="aa"/>
          <w:sz w:val="44"/>
          <w:szCs w:val="44"/>
        </w:rPr>
      </w:pPr>
    </w:p>
    <w:p w:rsidR="00745B09" w:rsidRPr="007C4BAD" w:rsidRDefault="00745B09" w:rsidP="007F3488">
      <w:pPr>
        <w:pStyle w:val="1"/>
        <w:jc w:val="center"/>
        <w:rPr>
          <w:rStyle w:val="aa"/>
          <w:rFonts w:ascii="Times New Roman" w:hAnsi="Times New Roman" w:cs="Times New Roman"/>
          <w:b w:val="0"/>
          <w:color w:val="auto"/>
          <w:sz w:val="44"/>
          <w:szCs w:val="44"/>
        </w:rPr>
      </w:pPr>
      <w:r w:rsidRPr="007C4BAD">
        <w:rPr>
          <w:rStyle w:val="aa"/>
          <w:rFonts w:ascii="Times New Roman" w:hAnsi="Times New Roman" w:cs="Times New Roman"/>
          <w:b w:val="0"/>
          <w:color w:val="auto"/>
          <w:sz w:val="44"/>
          <w:szCs w:val="44"/>
        </w:rPr>
        <w:t>Положение</w:t>
      </w:r>
    </w:p>
    <w:p w:rsidR="00745B09" w:rsidRPr="007C4BAD" w:rsidRDefault="00745B09" w:rsidP="007C4BAD">
      <w:pPr>
        <w:pStyle w:val="1"/>
        <w:jc w:val="center"/>
        <w:rPr>
          <w:rFonts w:ascii="Times New Roman" w:hAnsi="Times New Roman" w:cs="Times New Roman"/>
          <w:b w:val="0"/>
          <w:color w:val="auto"/>
          <w:sz w:val="44"/>
          <w:szCs w:val="44"/>
        </w:rPr>
      </w:pPr>
      <w:r w:rsidRPr="007C4BAD">
        <w:rPr>
          <w:rStyle w:val="aa"/>
          <w:rFonts w:ascii="Times New Roman" w:hAnsi="Times New Roman" w:cs="Times New Roman"/>
          <w:b w:val="0"/>
          <w:color w:val="auto"/>
          <w:sz w:val="44"/>
          <w:szCs w:val="44"/>
        </w:rPr>
        <w:t>о формах,  периодичности порядке  текущего контроля успеваемости и промежуточной аттестации обучающихся  в МКОУ «</w:t>
      </w:r>
      <w:r w:rsidR="007C4BAD">
        <w:rPr>
          <w:rStyle w:val="aa"/>
          <w:rFonts w:ascii="Times New Roman" w:hAnsi="Times New Roman" w:cs="Times New Roman"/>
          <w:b w:val="0"/>
          <w:color w:val="auto"/>
          <w:sz w:val="44"/>
          <w:szCs w:val="44"/>
        </w:rPr>
        <w:t>КАРАСУВСКАЯ</w:t>
      </w:r>
      <w:r w:rsidRPr="007C4BAD">
        <w:rPr>
          <w:rStyle w:val="aa"/>
          <w:rFonts w:ascii="Times New Roman" w:hAnsi="Times New Roman" w:cs="Times New Roman"/>
          <w:b w:val="0"/>
          <w:color w:val="auto"/>
          <w:sz w:val="44"/>
          <w:szCs w:val="44"/>
        </w:rPr>
        <w:t xml:space="preserve"> СОШ» </w:t>
      </w:r>
    </w:p>
    <w:p w:rsidR="00745B09" w:rsidRPr="007F3488" w:rsidRDefault="00745B09" w:rsidP="007F3488">
      <w:pPr>
        <w:pStyle w:val="a3"/>
        <w:tabs>
          <w:tab w:val="left" w:pos="3402"/>
        </w:tabs>
        <w:jc w:val="center"/>
        <w:rPr>
          <w:rFonts w:ascii="Times New Roman" w:hAnsi="Times New Roman"/>
          <w:sz w:val="44"/>
          <w:szCs w:val="44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C4BAD" w:rsidRDefault="007C4BAD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C4BAD" w:rsidRDefault="007C4BAD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C4BAD" w:rsidRDefault="007C4BAD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45B09">
      <w:pPr>
        <w:pStyle w:val="a3"/>
        <w:tabs>
          <w:tab w:val="left" w:pos="3402"/>
        </w:tabs>
        <w:jc w:val="center"/>
        <w:rPr>
          <w:rFonts w:ascii="Times New Roman" w:hAnsi="Times New Roman"/>
          <w:sz w:val="28"/>
          <w:szCs w:val="28"/>
        </w:rPr>
      </w:pPr>
    </w:p>
    <w:p w:rsidR="00745B09" w:rsidRDefault="00745B09" w:rsidP="007F3488">
      <w:pPr>
        <w:pStyle w:val="a3"/>
        <w:tabs>
          <w:tab w:val="left" w:pos="3402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745B09" w:rsidRDefault="00745B09" w:rsidP="007F3488">
      <w:pPr>
        <w:pStyle w:val="a3"/>
        <w:tabs>
          <w:tab w:val="left" w:pos="3402"/>
        </w:tabs>
        <w:jc w:val="right"/>
        <w:rPr>
          <w:rFonts w:ascii="Times New Roman" w:hAnsi="Times New Roman"/>
          <w:sz w:val="28"/>
          <w:szCs w:val="28"/>
        </w:rPr>
      </w:pPr>
    </w:p>
    <w:p w:rsidR="00232CA3" w:rsidRPr="00232CA3" w:rsidRDefault="00745B09" w:rsidP="007F3488">
      <w:pPr>
        <w:pStyle w:val="a3"/>
        <w:tabs>
          <w:tab w:val="left" w:pos="3402"/>
        </w:tabs>
        <w:jc w:val="right"/>
        <w:rPr>
          <w:rFonts w:ascii="Times New Roman" w:hAnsi="Times New Roman"/>
          <w:i/>
          <w:sz w:val="28"/>
          <w:szCs w:val="28"/>
        </w:rPr>
      </w:pPr>
      <w:r w:rsidRPr="00232CA3">
        <w:rPr>
          <w:rFonts w:ascii="Times New Roman" w:hAnsi="Times New Roman"/>
          <w:i/>
          <w:sz w:val="28"/>
          <w:szCs w:val="28"/>
        </w:rPr>
        <w:t xml:space="preserve">Протокол заседания педсовета </w:t>
      </w:r>
    </w:p>
    <w:p w:rsidR="00745B09" w:rsidRPr="00232CA3" w:rsidRDefault="007F3488" w:rsidP="007F3488">
      <w:pPr>
        <w:pStyle w:val="a3"/>
        <w:tabs>
          <w:tab w:val="left" w:pos="3402"/>
        </w:tabs>
        <w:jc w:val="right"/>
        <w:rPr>
          <w:rFonts w:ascii="Times New Roman" w:hAnsi="Times New Roman"/>
          <w:i/>
          <w:sz w:val="28"/>
          <w:szCs w:val="28"/>
        </w:rPr>
      </w:pPr>
      <w:r w:rsidRPr="00232CA3">
        <w:rPr>
          <w:rFonts w:ascii="Times New Roman" w:hAnsi="Times New Roman"/>
          <w:i/>
          <w:sz w:val="28"/>
          <w:szCs w:val="28"/>
        </w:rPr>
        <w:t>О</w:t>
      </w:r>
      <w:r w:rsidR="00745B09" w:rsidRPr="00232CA3">
        <w:rPr>
          <w:rFonts w:ascii="Times New Roman" w:hAnsi="Times New Roman"/>
          <w:i/>
          <w:sz w:val="28"/>
          <w:szCs w:val="28"/>
        </w:rPr>
        <w:t>т</w:t>
      </w:r>
      <w:r>
        <w:rPr>
          <w:rFonts w:ascii="Times New Roman" w:hAnsi="Times New Roman"/>
          <w:i/>
          <w:sz w:val="28"/>
          <w:szCs w:val="28"/>
        </w:rPr>
        <w:t xml:space="preserve"> 1</w:t>
      </w:r>
      <w:r w:rsidR="007C4BAD">
        <w:rPr>
          <w:rFonts w:ascii="Times New Roman" w:hAnsi="Times New Roman"/>
          <w:i/>
          <w:sz w:val="28"/>
          <w:szCs w:val="28"/>
        </w:rPr>
        <w:t>.09.</w:t>
      </w:r>
      <w:r w:rsidR="00745B09" w:rsidRPr="00232CA3">
        <w:rPr>
          <w:rFonts w:ascii="Times New Roman" w:hAnsi="Times New Roman"/>
          <w:i/>
          <w:sz w:val="28"/>
          <w:szCs w:val="28"/>
        </w:rPr>
        <w:t xml:space="preserve"> 201</w:t>
      </w:r>
      <w:r w:rsidR="007C4BAD">
        <w:rPr>
          <w:rFonts w:ascii="Times New Roman" w:hAnsi="Times New Roman"/>
          <w:i/>
          <w:sz w:val="28"/>
          <w:szCs w:val="28"/>
        </w:rPr>
        <w:t>5</w:t>
      </w:r>
      <w:r w:rsidR="00745B09" w:rsidRPr="00232CA3">
        <w:rPr>
          <w:rFonts w:ascii="Times New Roman" w:hAnsi="Times New Roman"/>
          <w:i/>
          <w:sz w:val="28"/>
          <w:szCs w:val="28"/>
        </w:rPr>
        <w:t xml:space="preserve"> года №</w:t>
      </w:r>
      <w:r w:rsidR="007C4BAD">
        <w:rPr>
          <w:rFonts w:ascii="Times New Roman" w:hAnsi="Times New Roman"/>
          <w:i/>
          <w:sz w:val="28"/>
          <w:szCs w:val="28"/>
        </w:rPr>
        <w:t>1</w:t>
      </w:r>
    </w:p>
    <w:p w:rsidR="00771E17" w:rsidRDefault="00771E17" w:rsidP="003C6464">
      <w:pPr>
        <w:pStyle w:val="a3"/>
        <w:tabs>
          <w:tab w:val="left" w:pos="3402"/>
        </w:tabs>
        <w:jc w:val="right"/>
        <w:rPr>
          <w:rFonts w:ascii="Times New Roman" w:hAnsi="Times New Roman"/>
          <w:sz w:val="28"/>
          <w:szCs w:val="28"/>
        </w:rPr>
      </w:pPr>
    </w:p>
    <w:p w:rsidR="00771E17" w:rsidRPr="00C9496D" w:rsidRDefault="00771E17" w:rsidP="003C6464">
      <w:pPr>
        <w:pStyle w:val="a3"/>
        <w:tabs>
          <w:tab w:val="left" w:pos="3402"/>
        </w:tabs>
        <w:jc w:val="right"/>
        <w:rPr>
          <w:rFonts w:ascii="Times New Roman" w:hAnsi="Times New Roman"/>
          <w:sz w:val="28"/>
          <w:szCs w:val="28"/>
        </w:rPr>
      </w:pPr>
    </w:p>
    <w:p w:rsidR="00EA56AF" w:rsidRPr="007F3488" w:rsidRDefault="00EA56AF" w:rsidP="00EA56A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sz w:val="48"/>
          <w:szCs w:val="48"/>
          <w:lang w:eastAsia="ru-RU" w:bidi="ar-SA"/>
        </w:rPr>
      </w:pPr>
      <w:r w:rsidRPr="007F3488">
        <w:rPr>
          <w:rFonts w:eastAsia="Times New Roman" w:cs="Times New Roman"/>
          <w:b/>
          <w:bCs/>
          <w:color w:val="auto"/>
          <w:sz w:val="48"/>
          <w:szCs w:val="48"/>
          <w:lang w:eastAsia="ru-RU" w:bidi="ar-SA"/>
        </w:rPr>
        <w:t>Положение о формах, периодичности, порядке текущего контроля успеваемости и промежуточной аттестации обучающихся в</w:t>
      </w:r>
    </w:p>
    <w:p w:rsidR="00EA56AF" w:rsidRPr="007F3488" w:rsidRDefault="00EA56AF" w:rsidP="00EA56A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sz w:val="48"/>
          <w:szCs w:val="48"/>
          <w:lang w:eastAsia="ru-RU" w:bidi="ar-SA"/>
        </w:rPr>
      </w:pPr>
    </w:p>
    <w:p w:rsidR="00EA56AF" w:rsidRPr="00EA56AF" w:rsidRDefault="00EA56AF" w:rsidP="00EA56AF">
      <w:pPr>
        <w:widowControl/>
        <w:suppressAutoHyphens w:val="0"/>
        <w:jc w:val="center"/>
        <w:rPr>
          <w:rFonts w:eastAsia="Times New Roman" w:cs="Times New Roman"/>
          <w:b/>
          <w:color w:val="FF0000"/>
          <w:sz w:val="28"/>
          <w:szCs w:val="28"/>
          <w:lang w:eastAsia="ru-RU" w:bidi="ar-SA"/>
        </w:rPr>
      </w:pPr>
    </w:p>
    <w:p w:rsidR="00EA56AF" w:rsidRPr="00EA56AF" w:rsidRDefault="00EA56AF" w:rsidP="00EA56AF">
      <w:pPr>
        <w:widowControl/>
        <w:shd w:val="clear" w:color="auto" w:fill="FFFFFF"/>
        <w:suppressAutoHyphens w:val="0"/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>1. Общие положения.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sz w:val="28"/>
          <w:szCs w:val="28"/>
          <w:lang w:eastAsia="en-US" w:bidi="ar-SA"/>
        </w:rPr>
        <w:t>1.1. Настоящее положение разработано в соответствии со следующими нормативными документами:</w:t>
      </w:r>
    </w:p>
    <w:p w:rsidR="00EA56AF" w:rsidRPr="00EA56AF" w:rsidRDefault="00EA56AF" w:rsidP="00EA56AF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sz w:val="28"/>
          <w:szCs w:val="28"/>
          <w:lang w:eastAsia="en-US" w:bidi="ar-SA"/>
        </w:rPr>
        <w:t>Федеральным законом от 29.12.2012 № 273-ФЗ "Об образовании в Российской Федерации";</w:t>
      </w:r>
    </w:p>
    <w:p w:rsidR="00EA56AF" w:rsidRPr="00EA56AF" w:rsidRDefault="00EA56AF" w:rsidP="00EA56AF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sz w:val="28"/>
          <w:szCs w:val="28"/>
          <w:lang w:eastAsia="en-US" w:bidi="ar-SA"/>
        </w:rPr>
        <w:t xml:space="preserve">Федеральным государственным образовательным стандартом  начального общего образования (далее – ФГОС НОО), утв. приказом </w:t>
      </w:r>
      <w:proofErr w:type="spellStart"/>
      <w:r w:rsidRPr="00EA56AF">
        <w:rPr>
          <w:rFonts w:eastAsia="Times New Roman" w:cs="Times New Roman"/>
          <w:sz w:val="28"/>
          <w:szCs w:val="28"/>
          <w:lang w:eastAsia="en-US" w:bidi="ar-SA"/>
        </w:rPr>
        <w:t>Минобрнауки</w:t>
      </w:r>
      <w:proofErr w:type="spellEnd"/>
      <w:r w:rsidRPr="00EA56AF">
        <w:rPr>
          <w:rFonts w:eastAsia="Times New Roman" w:cs="Times New Roman"/>
          <w:sz w:val="28"/>
          <w:szCs w:val="28"/>
          <w:lang w:eastAsia="en-US" w:bidi="ar-SA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</w:t>
      </w:r>
      <w:bookmarkStart w:id="0" w:name="_GoBack"/>
      <w:r w:rsidRPr="00EA56AF">
        <w:rPr>
          <w:rFonts w:eastAsia="Times New Roman" w:cs="Times New Roman"/>
          <w:sz w:val="28"/>
          <w:szCs w:val="28"/>
          <w:lang w:eastAsia="en-US" w:bidi="ar-SA"/>
        </w:rPr>
        <w:t>образования";</w:t>
      </w:r>
    </w:p>
    <w:bookmarkEnd w:id="0"/>
    <w:p w:rsidR="00EA56AF" w:rsidRPr="00EA56AF" w:rsidRDefault="00EA56AF" w:rsidP="00EA56AF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sz w:val="28"/>
          <w:szCs w:val="28"/>
          <w:lang w:eastAsia="en-US" w:bidi="ar-SA"/>
        </w:rPr>
        <w:t xml:space="preserve">Федеральным государственным образовательным стандартом основного общего образования (далее – ФГОС ООО), утв. приказом </w:t>
      </w:r>
      <w:proofErr w:type="spellStart"/>
      <w:r w:rsidRPr="00EA56AF">
        <w:rPr>
          <w:rFonts w:eastAsia="Times New Roman" w:cs="Times New Roman"/>
          <w:sz w:val="28"/>
          <w:szCs w:val="28"/>
          <w:lang w:eastAsia="en-US" w:bidi="ar-SA"/>
        </w:rPr>
        <w:t>Минобрнауки</w:t>
      </w:r>
      <w:proofErr w:type="spellEnd"/>
      <w:r w:rsidRPr="00EA56AF">
        <w:rPr>
          <w:rFonts w:eastAsia="Times New Roman" w:cs="Times New Roman"/>
          <w:sz w:val="28"/>
          <w:szCs w:val="28"/>
          <w:lang w:eastAsia="en-US" w:bidi="ar-SA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образования";</w:t>
      </w:r>
    </w:p>
    <w:p w:rsidR="00EA56AF" w:rsidRPr="00EA56AF" w:rsidRDefault="00EA56AF" w:rsidP="00EA56AF">
      <w:pPr>
        <w:widowControl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sz w:val="28"/>
          <w:szCs w:val="28"/>
          <w:lang w:eastAsia="en-US" w:bidi="ar-SA"/>
        </w:rPr>
        <w:t xml:space="preserve">Письмом Минобразования России от 03.06.2003 № 13-51-120/13 "О системе оценивания достижений младших школьников в условиях </w:t>
      </w:r>
      <w:proofErr w:type="spellStart"/>
      <w:r w:rsidRPr="00EA56AF">
        <w:rPr>
          <w:rFonts w:eastAsia="Times New Roman" w:cs="Times New Roman"/>
          <w:sz w:val="28"/>
          <w:szCs w:val="28"/>
          <w:lang w:eastAsia="en-US" w:bidi="ar-SA"/>
        </w:rPr>
        <w:t>безотметочного</w:t>
      </w:r>
      <w:proofErr w:type="spellEnd"/>
      <w:r w:rsidRPr="00EA56AF">
        <w:rPr>
          <w:rFonts w:eastAsia="Times New Roman" w:cs="Times New Roman"/>
          <w:sz w:val="28"/>
          <w:szCs w:val="28"/>
          <w:lang w:eastAsia="en-US" w:bidi="ar-SA"/>
        </w:rPr>
        <w:t xml:space="preserve"> обучения в общеобразовательных организациях, участвующих в эксперименте по совершенствованию структуры и содержания общего образования".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sz w:val="28"/>
          <w:szCs w:val="28"/>
          <w:lang w:eastAsia="en-US" w:bidi="ar-SA"/>
        </w:rPr>
        <w:lastRenderedPageBreak/>
        <w:t>1.2. Настоящее положение разработано в соответствии с Уставом общеобразовательного учреждения (далее – ОУ).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sz w:val="28"/>
          <w:szCs w:val="28"/>
          <w:lang w:eastAsia="en-US" w:bidi="ar-SA"/>
        </w:rPr>
        <w:t>1.3. Действие настоящего положения распространяется на всех обучающихся, принятых в ОУ на обучение по основным общеобразовательным программам начального общего, основного общего и среднего  общего образования а также на родителей, (законных представителей) обучающихся и педагогических работников, участвующих в реализации указанных образовательных программ.</w:t>
      </w:r>
    </w:p>
    <w:p w:rsidR="00EA56AF" w:rsidRPr="00EA56AF" w:rsidRDefault="00EA56AF" w:rsidP="00EA56AF">
      <w:pPr>
        <w:widowControl/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sz w:val="28"/>
          <w:szCs w:val="28"/>
          <w:lang w:eastAsia="en-US" w:bidi="ar-SA"/>
        </w:rPr>
        <w:t>1.4. Положение является локальным актом ОУ, разработанным с целью определения принципов, особенностей организации оценки, форм, периодичности  и порядка</w:t>
      </w:r>
      <w:r w:rsidRPr="00EA56AF">
        <w:rPr>
          <w:rFonts w:eastAsia="Times New Roman" w:cs="Times New Roman"/>
          <w:bCs/>
          <w:sz w:val="28"/>
          <w:szCs w:val="28"/>
          <w:lang w:eastAsia="en-US" w:bidi="ar-SA"/>
        </w:rPr>
        <w:t xml:space="preserve">текущего контроля успеваемости и </w:t>
      </w:r>
      <w:r w:rsidRPr="00EA56AF">
        <w:rPr>
          <w:rFonts w:eastAsia="Times New Roman" w:cs="Times New Roman"/>
          <w:sz w:val="28"/>
          <w:szCs w:val="28"/>
          <w:lang w:eastAsia="en-US" w:bidi="ar-SA"/>
        </w:rPr>
        <w:t xml:space="preserve"> промежуточной аттестации обучающихся.</w:t>
      </w:r>
    </w:p>
    <w:p w:rsidR="00EA56AF" w:rsidRPr="00EA56AF" w:rsidRDefault="00EA56AF" w:rsidP="00EA56AF">
      <w:pPr>
        <w:widowControl/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sz w:val="28"/>
          <w:szCs w:val="28"/>
          <w:lang w:eastAsia="en-US" w:bidi="ar-SA"/>
        </w:rPr>
        <w:t xml:space="preserve">1.5. Положение утверждается Педагогическим советом ОУ, имеющим право вносить в него свои изменения и дополнения, приказом директора ОУ </w:t>
      </w:r>
    </w:p>
    <w:p w:rsidR="00EA56AF" w:rsidRPr="00EA56AF" w:rsidRDefault="00EA56AF" w:rsidP="00EA56AF">
      <w:pPr>
        <w:widowControl/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b/>
          <w:bCs/>
          <w:sz w:val="28"/>
          <w:szCs w:val="28"/>
          <w:lang w:eastAsia="en-US" w:bidi="ar-SA"/>
        </w:rPr>
        <w:t>2. Виды аттестации обучающихся.</w:t>
      </w:r>
    </w:p>
    <w:p w:rsidR="00EA56AF" w:rsidRPr="00EA56AF" w:rsidRDefault="00EA56AF" w:rsidP="00EA56AF">
      <w:pPr>
        <w:widowControl/>
        <w:suppressAutoHyphens w:val="0"/>
        <w:ind w:firstLine="54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2.1. В ОУ осуществляется текущая и промежуточная аттестации. </w:t>
      </w:r>
    </w:p>
    <w:p w:rsidR="00EA56AF" w:rsidRPr="00EA56AF" w:rsidRDefault="00EA56AF" w:rsidP="00EA56AF">
      <w:pPr>
        <w:widowControl/>
        <w:suppressAutoHyphens w:val="0"/>
        <w:ind w:firstLine="54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2.1.1. </w:t>
      </w:r>
      <w:r w:rsidRPr="00EA56AF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 xml:space="preserve">Текущая аттестация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обучающихся ОУ – это аттестация, проводимая в течение учебного периода (четверти, полугодия). Текущая аттестация проводится с целью систематического контроля уровня усвоения учебного материала, прочности формируемых предметных знаний и умений, а также носит мотивационный характер.</w:t>
      </w:r>
    </w:p>
    <w:p w:rsidR="00EA56AF" w:rsidRPr="00EA56AF" w:rsidRDefault="00EA56AF" w:rsidP="00EA56AF">
      <w:pPr>
        <w:widowControl/>
        <w:suppressAutoHyphens w:val="0"/>
        <w:ind w:firstLine="54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2.1.2. </w:t>
      </w:r>
      <w:r w:rsidRPr="00EA56AF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>Промежуточная аттестация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– процедура установления соответствия качества подготовки обучающихся ОУ требованиям федеральных государственных стандартов по завершении учебного года. Промежуточная аттестация обучающихся проводится с целью определения качества освоения школьниками учебных программ: полноты, прочности, осознанности и системности освоения содержания учебных программ по годам обучения.</w:t>
      </w:r>
    </w:p>
    <w:p w:rsidR="00EA56AF" w:rsidRPr="00EA56AF" w:rsidRDefault="00EA56AF" w:rsidP="00EA56AF">
      <w:pPr>
        <w:widowControl/>
        <w:suppressAutoHyphens w:val="0"/>
        <w:ind w:firstLine="54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</w:p>
    <w:p w:rsidR="00EA56AF" w:rsidRPr="00EA56AF" w:rsidRDefault="00EA56AF" w:rsidP="00EA56A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>3. Содержание и порядок проведения текущей аттестации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ind w:right="5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3.1. Текущей аттестации подлежат обучающиеся всех классов. Контроль и оценка отражают, прежде всего, качественный результат процесса обучения, который включает не только результат усвоения учеником знаний по предметам, но и уровень развития обучающихся.</w:t>
      </w:r>
    </w:p>
    <w:p w:rsidR="00EA56AF" w:rsidRPr="00EA56AF" w:rsidRDefault="00EA56AF" w:rsidP="00EA56AF">
      <w:pPr>
        <w:widowControl/>
        <w:tabs>
          <w:tab w:val="left" w:pos="10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3.2.Текущий контроль осуществляется в следующих </w:t>
      </w:r>
      <w:r w:rsidRPr="00EA56AF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>формах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: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br/>
        <w:t>- проведение   контрольных   работ   с   выставлением  обучающимся индивидуальных текущих отметок успеваемости по результатам выполнения данных работ;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- выведение четвертных (в 10-11 классах - полугодовых) отметок успеваемости обучающихся путем обобщения текущих отметок успеваемости, выставленных обучающимся в течение соответствующей учебной четверти (учебного полугодия).</w:t>
      </w:r>
    </w:p>
    <w:p w:rsidR="00EA56AF" w:rsidRPr="00EA56AF" w:rsidRDefault="00EA56AF" w:rsidP="00EA56AF">
      <w:pPr>
        <w:widowControl/>
        <w:tabs>
          <w:tab w:val="left" w:pos="99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3.3.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  <w:t xml:space="preserve">В зависимости от особенностей предмета проверки (оценки), предполагаемого способа выполнения работы и представления ее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lastRenderedPageBreak/>
        <w:t>результатов рабочие программы учебных предметов могут предусматривать устные, письменные и практические контрольные работы.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ind w:firstLine="49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К </w:t>
      </w:r>
      <w:r w:rsidRPr="00EA56AF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>устным контрольным работам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относятся: выступления с докладами (сообщениями) по определенной учителем или самостоятельно выбранной теме; выразительное чтение (в том числе наизусть) или пересказ текстов; произнесение самостоятельно сочиненных речей, решение математических и иных задач в уме; комментирование (анализ) ситуаций; разыгрывание сцен (диалогов) с другими участниками образовательного процесса; исполнение вокальных произведений; другие контрольные работы, выполняемые устно.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ind w:firstLine="494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К </w:t>
      </w:r>
      <w:r w:rsidRPr="00EA56AF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>письменным контрольным работам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относятся: по русскому языку -  диктанты, изложение художественных и иных текстов, сочинение, тесты. По математике - решение математических задач с записью решения. По литературе (9-11 класс) – сочинение. По физике, химии и другим предметам – решение вычислительных и качественных задачи др.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ind w:firstLine="494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К </w:t>
      </w:r>
      <w:r w:rsidRPr="00EA56AF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>практическим контрольным работам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относятся: проведение наблюдений; постановка лабораторных опытов (экспериментов); изготовление   макетов   (действующих   моделей   и   т.д.);   выполнение контрольных упражнений, нормативов по физической культуре и др.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ind w:right="5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3.4. Текущая аттестация обучающихся 1-х и 2-х классов  (в первой  четверти) осуществляется качественно, без фиксации достижений в классный журнал в виде отметок по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четырехбалльной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шкале.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3.5. В связи с переходом на ФГОС НОО и ФГОС ООО  второго поколения необходимо производить следующие мероприятия по оценке достижения планируемых результатов в 1-3,5 классах: </w:t>
      </w:r>
    </w:p>
    <w:p w:rsidR="00EA56AF" w:rsidRPr="00EA56AF" w:rsidRDefault="00EA56AF" w:rsidP="00EA56AF">
      <w:pPr>
        <w:widowControl/>
        <w:tabs>
          <w:tab w:val="num" w:pos="900"/>
        </w:tabs>
        <w:suppressAutoHyphens w:val="0"/>
        <w:ind w:left="54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А) Оценивать  личностные,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метапредметные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, предметные результаты образования обучающихся 1-3,5 классов, используя комплексный подход;</w:t>
      </w:r>
    </w:p>
    <w:p w:rsidR="00EA56AF" w:rsidRPr="00EA56AF" w:rsidRDefault="00EA56AF" w:rsidP="00EA56AF">
      <w:pPr>
        <w:widowControl/>
        <w:tabs>
          <w:tab w:val="num" w:pos="900"/>
        </w:tabs>
        <w:suppressAutoHyphens w:val="0"/>
        <w:ind w:left="54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Б) Организовать работу по накопительной системе оценки в рамках Портфолио достижений обучающихся 1-3,5 классов по трем направлениям:</w:t>
      </w:r>
    </w:p>
    <w:p w:rsidR="00EA56AF" w:rsidRPr="00EA56AF" w:rsidRDefault="00EA56AF" w:rsidP="00EA56AF">
      <w:pPr>
        <w:widowControl/>
        <w:numPr>
          <w:ilvl w:val="0"/>
          <w:numId w:val="7"/>
        </w:numPr>
        <w:tabs>
          <w:tab w:val="num" w:pos="900"/>
        </w:tabs>
        <w:suppressAutoHyphens w:val="0"/>
        <w:spacing w:after="200" w:line="276" w:lineRule="auto"/>
        <w:ind w:firstLine="54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систематизированные материалы наблюдений (оценочные листы, материалы наблюдений и т.д.);</w:t>
      </w:r>
    </w:p>
    <w:p w:rsidR="00EA56AF" w:rsidRPr="00EA56AF" w:rsidRDefault="00EA56AF" w:rsidP="00EA56AF">
      <w:pPr>
        <w:widowControl/>
        <w:numPr>
          <w:ilvl w:val="0"/>
          <w:numId w:val="7"/>
        </w:numPr>
        <w:tabs>
          <w:tab w:val="num" w:pos="900"/>
        </w:tabs>
        <w:suppressAutoHyphens w:val="0"/>
        <w:spacing w:after="200" w:line="276" w:lineRule="auto"/>
        <w:ind w:firstLine="54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выборка детских творческих работ, стартовая диагностика, промежуточные и итоговые стандартизированные работы по русскому языку, математике;</w:t>
      </w:r>
    </w:p>
    <w:p w:rsidR="00EA56AF" w:rsidRPr="00EA56AF" w:rsidRDefault="00EA56AF" w:rsidP="00EA56AF">
      <w:pPr>
        <w:widowControl/>
        <w:numPr>
          <w:ilvl w:val="0"/>
          <w:numId w:val="7"/>
        </w:numPr>
        <w:tabs>
          <w:tab w:val="num" w:pos="900"/>
        </w:tabs>
        <w:suppressAutoHyphens w:val="0"/>
        <w:spacing w:after="200" w:line="276" w:lineRule="auto"/>
        <w:ind w:firstLine="54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-материалы, характеризующие достижения обучающихся в рамках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внеучебной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и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досуговой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деятельности (результаты участия в олимпиадах, конкурсах, выставках, смотрах, конкурсах, спортивных мероприятиях и т.д.).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3.5.1. Оценка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метапредметных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 и личностных результатов освоения учащимися ООП проводится учителями, классными руководителями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lastRenderedPageBreak/>
        <w:t xml:space="preserve">совместно с педагогом-психологом 1–2 раза в год методом включенного наблюдения, который позволяет выявлять достижения детей в их </w:t>
      </w:r>
      <w:hyperlink r:id="rId8" w:tooltip="Ареал" w:history="1">
        <w:r w:rsidRPr="00EA56AF">
          <w:rPr>
            <w:rFonts w:eastAsia="SimSun" w:cs="Times New Roman"/>
            <w:color w:val="auto"/>
            <w:sz w:val="28"/>
            <w:szCs w:val="28"/>
            <w:lang w:eastAsia="ru-RU" w:bidi="ar-SA"/>
          </w:rPr>
          <w:t>естественной среде</w:t>
        </w:r>
      </w:hyperlink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, в повседневных жизненных ситуациях. </w:t>
      </w:r>
    </w:p>
    <w:p w:rsidR="00EA56AF" w:rsidRPr="00EA56AF" w:rsidRDefault="00EA56AF" w:rsidP="00EA56AF">
      <w:pPr>
        <w:widowControl/>
        <w:tabs>
          <w:tab w:val="left" w:pos="0"/>
          <w:tab w:val="left" w:pos="284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3.5.2. Основными показателями уровня достижений учащимися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метапредметных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результатов освоения ООП являются уровни:</w:t>
      </w:r>
    </w:p>
    <w:p w:rsidR="00EA56AF" w:rsidRPr="00EA56AF" w:rsidRDefault="00EA56AF" w:rsidP="00EA56AF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развития учебно-познавательного интереса;</w:t>
      </w:r>
    </w:p>
    <w:p w:rsidR="00EA56AF" w:rsidRPr="00EA56AF" w:rsidRDefault="00EA56AF" w:rsidP="00EA56AF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сформированности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действия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целеполагания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;</w:t>
      </w:r>
    </w:p>
    <w:p w:rsidR="00EA56AF" w:rsidRPr="00EA56AF" w:rsidRDefault="00EA56AF" w:rsidP="00EA56AF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сформированности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учебных действий;</w:t>
      </w:r>
    </w:p>
    <w:p w:rsidR="00EA56AF" w:rsidRPr="00EA56AF" w:rsidRDefault="00EA56AF" w:rsidP="00EA56AF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сформированности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действия контроля;</w:t>
      </w:r>
    </w:p>
    <w:p w:rsidR="00EA56AF" w:rsidRPr="00EA56AF" w:rsidRDefault="00EA56AF" w:rsidP="00EA56AF">
      <w:pPr>
        <w:widowControl/>
        <w:numPr>
          <w:ilvl w:val="0"/>
          <w:numId w:val="4"/>
        </w:numPr>
        <w:tabs>
          <w:tab w:val="left" w:pos="0"/>
        </w:tabs>
        <w:suppressAutoHyphens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сформированности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действия оценки.</w:t>
      </w:r>
    </w:p>
    <w:p w:rsidR="00EA56AF" w:rsidRPr="00EA56AF" w:rsidRDefault="00EA56AF" w:rsidP="00EA56AF">
      <w:pPr>
        <w:widowControl/>
        <w:tabs>
          <w:tab w:val="left" w:pos="0"/>
          <w:tab w:val="left" w:pos="284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3.5.3. Основными показателями уровня достижений учащимися личностных  результатов освоения ООП являются:</w:t>
      </w:r>
    </w:p>
    <w:p w:rsidR="00EA56AF" w:rsidRPr="00EA56AF" w:rsidRDefault="00EA56AF" w:rsidP="00EA56A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 xml:space="preserve">воспитание российской гражданской идентичности; </w:t>
      </w:r>
    </w:p>
    <w:p w:rsidR="00EA56AF" w:rsidRPr="00EA56AF" w:rsidRDefault="00EA56AF" w:rsidP="00EA56A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 xml:space="preserve">формирование ответственного отношения к учению; </w:t>
      </w:r>
    </w:p>
    <w:p w:rsidR="00EA56AF" w:rsidRPr="00EA56AF" w:rsidRDefault="00EA56AF" w:rsidP="00EA56A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 xml:space="preserve">формирование осознанного, уважительного и доброжелательного отношения к другому человеку; </w:t>
      </w:r>
    </w:p>
    <w:p w:rsidR="00EA56AF" w:rsidRPr="00EA56AF" w:rsidRDefault="00EA56AF" w:rsidP="00EA56A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 xml:space="preserve">освоение социальных норм, правил поведения, ролей и форм социальной жизни; </w:t>
      </w:r>
    </w:p>
    <w:p w:rsidR="00EA56AF" w:rsidRPr="00EA56AF" w:rsidRDefault="00EA56AF" w:rsidP="00EA56A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 xml:space="preserve">развитие морального сознания; </w:t>
      </w:r>
    </w:p>
    <w:p w:rsidR="00EA56AF" w:rsidRPr="00EA56AF" w:rsidRDefault="00EA56AF" w:rsidP="00EA56A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 xml:space="preserve">формирование коммуникативной компетентности; </w:t>
      </w:r>
    </w:p>
    <w:p w:rsidR="00EA56AF" w:rsidRPr="00EA56AF" w:rsidRDefault="00EA56AF" w:rsidP="00EA56A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 xml:space="preserve">формирование ценности здорового и безопасного образа жизни; </w:t>
      </w:r>
    </w:p>
    <w:p w:rsidR="00EA56AF" w:rsidRPr="00EA56AF" w:rsidRDefault="00EA56AF" w:rsidP="00EA56A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 xml:space="preserve">формирование основ экологической культуры; </w:t>
      </w:r>
    </w:p>
    <w:p w:rsidR="00EA56AF" w:rsidRPr="00EA56AF" w:rsidRDefault="00EA56AF" w:rsidP="00EA56A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EA56AF" w:rsidRPr="00EA56AF" w:rsidRDefault="00EA56AF" w:rsidP="00EA56AF">
      <w:pPr>
        <w:widowControl/>
        <w:numPr>
          <w:ilvl w:val="0"/>
          <w:numId w:val="3"/>
        </w:numPr>
        <w:shd w:val="clear" w:color="auto" w:fill="FFFFFF"/>
        <w:suppressAutoHyphens w:val="0"/>
        <w:spacing w:after="200" w:line="276" w:lineRule="auto"/>
        <w:jc w:val="both"/>
        <w:rPr>
          <w:rFonts w:eastAsia="Times New Roman" w:cs="Times New Roman"/>
          <w:color w:val="auto"/>
          <w:spacing w:val="-1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развитие эстетического сознания через освоение художественного наследия народов России и мира.</w:t>
      </w:r>
    </w:p>
    <w:p w:rsidR="00EA56AF" w:rsidRPr="00EA56AF" w:rsidRDefault="00EA56AF" w:rsidP="00EA56AF">
      <w:pPr>
        <w:widowControl/>
        <w:shd w:val="clear" w:color="auto" w:fill="FFFFFF"/>
        <w:tabs>
          <w:tab w:val="left" w:pos="720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pacing w:val="-11"/>
          <w:sz w:val="28"/>
          <w:szCs w:val="28"/>
          <w:lang w:eastAsia="ru-RU" w:bidi="ar-SA"/>
        </w:rPr>
        <w:t>3.5.4. Оценка  личностных</w:t>
      </w:r>
      <w:r w:rsidRPr="00EA56AF">
        <w:rPr>
          <w:rFonts w:eastAsia="Times New Roman" w:cs="Times New Roman"/>
          <w:color w:val="auto"/>
          <w:spacing w:val="-12"/>
          <w:sz w:val="28"/>
          <w:szCs w:val="28"/>
          <w:lang w:eastAsia="ru-RU" w:bidi="ar-SA"/>
        </w:rPr>
        <w:t>результатов обучающихся должна быть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направлена на выявление индивидуальной динамики развития школьников с учетом личностных особенностей и индивидуальных успехов обучающихся за текущий и предыдущий периоды.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lastRenderedPageBreak/>
        <w:t xml:space="preserve">3.5.5. Оценка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метапредметных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результатов освоения учащимися ООП осуществляется на основании:</w:t>
      </w:r>
    </w:p>
    <w:p w:rsidR="00EA56AF" w:rsidRPr="00EA56AF" w:rsidRDefault="00EA56AF" w:rsidP="00EA56AF">
      <w:pPr>
        <w:widowControl/>
        <w:numPr>
          <w:ilvl w:val="0"/>
          <w:numId w:val="5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результатов комплексной проверочной работы;</w:t>
      </w:r>
    </w:p>
    <w:p w:rsidR="00EA56AF" w:rsidRPr="00EA56AF" w:rsidRDefault="00EA56AF" w:rsidP="00EA56AF">
      <w:pPr>
        <w:widowControl/>
        <w:numPr>
          <w:ilvl w:val="0"/>
          <w:numId w:val="5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данных портфолио учащегося;</w:t>
      </w:r>
    </w:p>
    <w:p w:rsidR="00EA56AF" w:rsidRPr="00EA56AF" w:rsidRDefault="00EA56AF" w:rsidP="00EA56AF">
      <w:pPr>
        <w:widowControl/>
        <w:numPr>
          <w:ilvl w:val="0"/>
          <w:numId w:val="5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результатов защиты индивидуального проекта.</w:t>
      </w:r>
    </w:p>
    <w:p w:rsidR="00EA56AF" w:rsidRPr="00EA56AF" w:rsidRDefault="00EA56AF" w:rsidP="00EA56AF">
      <w:pPr>
        <w:widowControl/>
        <w:tabs>
          <w:tab w:val="left" w:pos="0"/>
          <w:tab w:val="left" w:pos="4536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3.5.6. Комплексная проверочная работа на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метапредметной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 основе проводится в конце учебного года с целью оценки способности учащихся решать учебные и практические задачи с использованием универсальных учебных действий.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3.5.7. Портфолио ученика представляет собой форму организации (коллекция, отбор и анализ) образцов и продуктов учебно-познавательной деятельности учащегося, а также соответствующих информационных материалов от внешних источников (одноклассников, учителей, родителей и т. п.), предназначенных для последующего их анализа, всесторонней количественной и качественной оценки уровня обученности школьников и дальнейшей коррекции процесса обучения.</w:t>
      </w:r>
    </w:p>
    <w:p w:rsidR="00EA56AF" w:rsidRPr="00EA56AF" w:rsidRDefault="00EA56AF" w:rsidP="00EA56AF">
      <w:pPr>
        <w:widowControl/>
        <w:tabs>
          <w:tab w:val="left" w:pos="0"/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3.5.8. Индивидуальный проект предполагает выполнение учащимся творческой, исследовательской работы с целью создания определенного продукта: реферата, доклада, презентации, плаката, модели и т. д. Защита проекта осуществляется в течение учебного года.  Оценка за проект выставляется в портфолио учащегося.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3.5.9. Оценка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метапредметных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результатов освоения учащимися ООП направлена на выявление индивидуальной динамики развития младших школьников (от начала учебного года к концу, от года к году) с учетом личностных особенностей и индивидуальных успехов детей за текущий и предыдущий периоды.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3.6. Содержательный контроль и оценка предметных результатов освоения учащимися ООП предусматривают выявление индивидуальной динамики качества освоения содержания учебного предмета ребенком.</w:t>
      </w:r>
    </w:p>
    <w:p w:rsidR="00EA56AF" w:rsidRPr="00EA56AF" w:rsidRDefault="00EA56AF" w:rsidP="00EA56AF">
      <w:pPr>
        <w:widowControl/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3.6.1. Виды контроля для отслеживания уровня развития у учащихся знаний и умений:</w:t>
      </w:r>
    </w:p>
    <w:p w:rsidR="00EA56AF" w:rsidRPr="00EA56AF" w:rsidRDefault="00EA56AF" w:rsidP="00EA56AF">
      <w:pPr>
        <w:widowControl/>
        <w:numPr>
          <w:ilvl w:val="0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стартовая  проверочная работы;</w:t>
      </w:r>
    </w:p>
    <w:p w:rsidR="00EA56AF" w:rsidRPr="00EA56AF" w:rsidRDefault="00EA56AF" w:rsidP="00EA56AF">
      <w:pPr>
        <w:widowControl/>
        <w:numPr>
          <w:ilvl w:val="0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тестовые диагностические работы;</w:t>
      </w:r>
    </w:p>
    <w:p w:rsidR="00EA56AF" w:rsidRPr="00EA56AF" w:rsidRDefault="00EA56AF" w:rsidP="00EA56AF">
      <w:pPr>
        <w:widowControl/>
        <w:numPr>
          <w:ilvl w:val="0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тематические проверочные работы;</w:t>
      </w:r>
    </w:p>
    <w:p w:rsidR="00EA56AF" w:rsidRPr="00EA56AF" w:rsidRDefault="00EA56AF" w:rsidP="00EA56AF">
      <w:pPr>
        <w:widowControl/>
        <w:numPr>
          <w:ilvl w:val="0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итоговая  проверочная работа.</w:t>
      </w:r>
    </w:p>
    <w:p w:rsidR="00EA56AF" w:rsidRPr="00EA56AF" w:rsidRDefault="00EA56AF" w:rsidP="00EA56AF">
      <w:pPr>
        <w:widowControl/>
        <w:tabs>
          <w:tab w:val="left" w:pos="0"/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3.6.2.</w:t>
      </w: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 </w:t>
      </w: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Стартовая проверочная работа проводится в начале учебного года и определяет актуальный уровень знаний учащихся, необходимый для продолжения обучения, а также позволяет наметить "зону ближайшего развития ученика".</w:t>
      </w:r>
    </w:p>
    <w:p w:rsidR="00EA56AF" w:rsidRPr="00EA56AF" w:rsidRDefault="00EA56AF" w:rsidP="00EA56AF">
      <w:pPr>
        <w:widowControl/>
        <w:tabs>
          <w:tab w:val="left" w:pos="0"/>
          <w:tab w:val="left" w:pos="360"/>
        </w:tabs>
        <w:suppressAutoHyphens w:val="0"/>
        <w:overflowPunct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lastRenderedPageBreak/>
        <w:tab/>
        <w:t xml:space="preserve">     Результаты стартовой работы фиксируются учителем в журнале, но не учитываются при выставлении оценки за четверть, полугодие и год.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3.6.3. Тестовые диагностические работы включают в себя задания, направленные на проверку освоения учащимися пооперационного состава действия, которым они должны овладеть в рамках данной учебной задачи. Результаты диагностической работы фиксируются в классном журнале.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3.6.4. Тематическая проверочная работа проводится по ранее изученной теме, в ходе изучения следующей, на этапе решения частных задач. Результаты проверки фиксируются в классном журнале.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>3.6.5. Итоговая проверочная работа проводится в мае, включает в себя задания на основные темы учебного года. Возможно проведение итоговой проверочной работы в несколько этапов. Результаты проверки фиксируются в классном журнале.</w:t>
      </w:r>
    </w:p>
    <w:p w:rsidR="00EA56AF" w:rsidRPr="00EA56AF" w:rsidRDefault="00EA56AF" w:rsidP="00EA56AF">
      <w:pPr>
        <w:widowControl/>
        <w:tabs>
          <w:tab w:val="left" w:pos="0"/>
          <w:tab w:val="left" w:pos="4536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en-US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en-US" w:bidi="ar-SA"/>
        </w:rPr>
        <w:t xml:space="preserve">3.6.6. Оценка предметных результатов освоения учащимися ООП осуществляется на основе традиционных работ, таких как диктант, контрольное списывание, изложение, тест, самостоятельная работа, комбинированная работа и др. 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3.7. Текущая аттестация обучающихся 2-х (со второй четверти) – 4-х </w:t>
      </w:r>
      <w:r w:rsidRPr="00EA56AF">
        <w:rPr>
          <w:rFonts w:eastAsia="Times New Roman" w:cs="Times New Roman"/>
          <w:color w:val="auto"/>
          <w:spacing w:val="-1"/>
          <w:sz w:val="28"/>
          <w:szCs w:val="28"/>
          <w:lang w:eastAsia="ru-RU" w:bidi="ar-SA"/>
        </w:rPr>
        <w:t xml:space="preserve">классов осуществляется по четвертям с фиксацией их достижений в классных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журналах в виде отметок по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четырехбалльной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шкале (минимальный – 2, максимальный – 5), 5-11 классов по пятибалльной шкале (минимальный балл – 1, максимальный – 5).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3.8. Текущая аттестация обучающихся 10-11-х классов осуществляется по </w:t>
      </w:r>
      <w:r w:rsidRPr="00EA56AF">
        <w:rPr>
          <w:rFonts w:eastAsia="Times New Roman" w:cs="Times New Roman"/>
          <w:color w:val="auto"/>
          <w:spacing w:val="-1"/>
          <w:sz w:val="28"/>
          <w:szCs w:val="28"/>
          <w:lang w:eastAsia="ru-RU" w:bidi="ar-SA"/>
        </w:rPr>
        <w:t xml:space="preserve">полугодиям с фиксацией их достижений в классных журналах в виде отметок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по пятибалльной шкале.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3.9. Ученики, временно обучающиеся в санаторно-оздоровительных образовательных учреждениях, реабилитационных общеобразовательных учреждениях, аттестуются  ОУ на основе их аттестации в этих учебных заведениях с возможностью улучшения отметок в образовательном учреждении через сдачу зачетов по предмету.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ind w:right="5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3.10. Четвертные, полугодовые, годовые отметки выставляются не позднее, чем за 2 учебных дня до начала каникул или начала аттестационного периода.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ind w:right="5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3.11. Отметки обучающихся за четверть, полугодие, год выставляются на основе результатов письменных работ и устных ответов обучающихся  и с учетом их фактических знаний и умений, навыков.</w:t>
      </w:r>
    </w:p>
    <w:p w:rsidR="00EA56AF" w:rsidRPr="00EA56AF" w:rsidRDefault="00EA56AF" w:rsidP="00EA56AF">
      <w:pPr>
        <w:widowControl/>
        <w:tabs>
          <w:tab w:val="left" w:pos="1022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3.12. Отметка за четверть, полугодие может быть выставлена ученику при наличии у него не менее трех отметок за четверть и пять за полугодие. Отметка за четверть не может быть выставлена ученику по одной или двум отметкам, за исключением случаев длительной болезни. Ученик  пропустивший 50%  учебного времени по предмету считается не аттестованным.</w:t>
      </w:r>
    </w:p>
    <w:p w:rsidR="00EA56AF" w:rsidRPr="00EA56AF" w:rsidRDefault="00EA56AF" w:rsidP="00EA56AF">
      <w:pPr>
        <w:widowControl/>
        <w:shd w:val="clear" w:color="auto" w:fill="FFFFFF"/>
        <w:tabs>
          <w:tab w:val="left" w:pos="2131"/>
          <w:tab w:val="left" w:pos="3950"/>
          <w:tab w:val="left" w:pos="5448"/>
          <w:tab w:val="left" w:pos="7080"/>
          <w:tab w:val="left" w:pos="7637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pacing w:val="-4"/>
          <w:sz w:val="28"/>
          <w:szCs w:val="28"/>
          <w:lang w:eastAsia="ru-RU" w:bidi="ar-SA"/>
        </w:rPr>
        <w:t>3.13.  Формы  текущей  аттестации  определяет  учитель  с  учетом  контингента</w:t>
      </w:r>
      <w:r w:rsidRPr="00EA56AF">
        <w:rPr>
          <w:rFonts w:eastAsia="Times New Roman" w:cs="Times New Roman"/>
          <w:color w:val="auto"/>
          <w:spacing w:val="-4"/>
          <w:sz w:val="28"/>
          <w:szCs w:val="28"/>
          <w:lang w:eastAsia="ru-RU" w:bidi="ar-SA"/>
        </w:rPr>
        <w:br/>
      </w:r>
      <w:r w:rsidRPr="00EA56AF">
        <w:rPr>
          <w:rFonts w:eastAsia="Times New Roman" w:cs="Times New Roman"/>
          <w:color w:val="auto"/>
          <w:spacing w:val="-2"/>
          <w:sz w:val="28"/>
          <w:szCs w:val="28"/>
          <w:lang w:eastAsia="ru-RU" w:bidi="ar-SA"/>
        </w:rPr>
        <w:t>обучающихся,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</w:r>
      <w:r w:rsidRPr="00EA56AF">
        <w:rPr>
          <w:rFonts w:eastAsia="Times New Roman" w:cs="Times New Roman"/>
          <w:color w:val="auto"/>
          <w:spacing w:val="-2"/>
          <w:sz w:val="28"/>
          <w:szCs w:val="28"/>
          <w:lang w:eastAsia="ru-RU" w:bidi="ar-SA"/>
        </w:rPr>
        <w:t>содержания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</w:r>
      <w:r w:rsidRPr="00EA56AF">
        <w:rPr>
          <w:rFonts w:eastAsia="Times New Roman" w:cs="Times New Roman"/>
          <w:color w:val="auto"/>
          <w:spacing w:val="-2"/>
          <w:sz w:val="28"/>
          <w:szCs w:val="28"/>
          <w:lang w:eastAsia="ru-RU" w:bidi="ar-SA"/>
        </w:rPr>
        <w:t>учебного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</w:r>
      <w:r w:rsidRPr="00EA56AF">
        <w:rPr>
          <w:rFonts w:eastAsia="Times New Roman" w:cs="Times New Roman"/>
          <w:color w:val="auto"/>
          <w:spacing w:val="-2"/>
          <w:sz w:val="28"/>
          <w:szCs w:val="28"/>
          <w:lang w:eastAsia="ru-RU" w:bidi="ar-SA"/>
        </w:rPr>
        <w:t>материала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  <w:t>и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</w:r>
      <w:r w:rsidRPr="00EA56AF">
        <w:rPr>
          <w:rFonts w:eastAsia="Times New Roman" w:cs="Times New Roman"/>
          <w:color w:val="auto"/>
          <w:spacing w:val="-2"/>
          <w:sz w:val="28"/>
          <w:szCs w:val="28"/>
          <w:lang w:eastAsia="ru-RU" w:bidi="ar-SA"/>
        </w:rPr>
        <w:t>используемых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lastRenderedPageBreak/>
        <w:t>образовательных технологий.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3.14. Перечень контрольных работ, проводимых в течение учебной четверти (полугодия), определяется календарно-тематическим планом, составляемым учителем на основе рабочей программы соответствующего учебного предмета, и доводится до сведения обучающихся не позднее одной недели до дня проведения контрольной работы.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3.15. Время, отводимое на выполнение  письменных контрольных работ в 1-4 классах - одного учебного часа; в 5-11 классах - двух учебных часов;</w:t>
      </w:r>
    </w:p>
    <w:p w:rsidR="00EA56AF" w:rsidRPr="00EA56AF" w:rsidRDefault="00EA56AF" w:rsidP="00EA56AF">
      <w:pPr>
        <w:widowControl/>
        <w:tabs>
          <w:tab w:val="left" w:pos="100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3.16.Конкретное время и место проведения контрольной работы устанавливаются учителем по согласованию с заместителем директора по УВР.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3.17. В 9-х и 11-х классах в марте - апреле проводятся контрольные работы по русскому языку и математике в формате государственной (итоговой) аттестации.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3.18. Выполнение контрольных работ, предусмотренных рабочими программами учебных предметов, является обязательным для всех обучающихся.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3.19. Обучающимся, не выполнившим контрольную работу в связи с временным освобождением от посещения учебных занятий в ОУ  и (или) от выполнения отдельных видов работ (по болезни, семейным обстоятельствам или иной уважительной причине), а равно самовольно пропустившим контрольную работу, предоставляется возможность выполнить пропущенные контрольные работы в течение соответствующей учебной четверти (полугодия), либо по истечении срока освобождения от учебных занятий.</w:t>
      </w:r>
    </w:p>
    <w:p w:rsidR="00EA56AF" w:rsidRPr="00EA56AF" w:rsidRDefault="00EA56AF" w:rsidP="00EA56AF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b/>
          <w:bCs/>
          <w:sz w:val="28"/>
          <w:szCs w:val="28"/>
          <w:lang w:eastAsia="ru-RU" w:bidi="ar-SA"/>
        </w:rPr>
        <w:t>4. Содержание и порядок проведения промежуточной аттестации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4.1.  К промежуточной  аттестации допускаются все учащиеся переводных классов.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4.2. Промежуточная аттестация  обучающихся 1-го класса осуществляется в форме  итоговых проверочных работ по обязательным учебным предметам и комплексной проверочной работы на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метапредметной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основе.  Результаты годовых контрольных работ оцениваются по двузначной шкале: «зачтено» или «не зачтено».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  <w:t>Содержание и порядок проведения годовых контрольных работ, включая порядок проверки и оценки результатов их выполнения. Разрабатываются методическим сообществом учителей начальных классов и утверждаются приказом директора школы. Содержание годовой контрольной работы формируется не менее чем в двух параллельных формах (вариантах).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4.3. Промежуточная аттестация обучающихся 2-8,10 классов проводится в следующих формах: экзамен (устная аттестация по билетам), зачет, собеседование, тестирование, защита  ранее выполненной работы (реферата, учебно-исследовательской работы, проекта и т.д.) контрольная работа и т.д.</w:t>
      </w:r>
    </w:p>
    <w:p w:rsidR="00EA56AF" w:rsidRPr="00EA56AF" w:rsidRDefault="00EA56AF" w:rsidP="00EA56AF">
      <w:pPr>
        <w:widowControl/>
        <w:tabs>
          <w:tab w:val="num" w:pos="540"/>
          <w:tab w:val="num" w:pos="720"/>
        </w:tabs>
        <w:suppressAutoHyphens w:val="0"/>
        <w:ind w:left="539" w:hanging="539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4.3.1. Обучающийся, проходящий промежуточную (переводную) аттестацию в форме собеседования по предложению аттестационной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lastRenderedPageBreak/>
        <w:t>(экзаменационной)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(вопросы заранее подготовлены и объявлены обучающимся). Собеседование целесообразно проводить с обучающимися, проявившими интерес к научным исследованиям в избранной области знаний и обладающими аналитическими способностями.</w:t>
      </w:r>
    </w:p>
    <w:p w:rsidR="00EA56AF" w:rsidRPr="00EA56AF" w:rsidRDefault="00EA56AF" w:rsidP="00EA56AF">
      <w:pPr>
        <w:widowControl/>
        <w:tabs>
          <w:tab w:val="num" w:pos="540"/>
          <w:tab w:val="num" w:pos="720"/>
        </w:tabs>
        <w:suppressAutoHyphens w:val="0"/>
        <w:ind w:left="539" w:hanging="539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4.3.2. Устная аттестация по билетам (экзамен)  предполагает ответы на вопросы, сформулированные в билетах, выполнение предложенных практических заданий (решение задачи, разбор предложения, выполнение лабораторной работы, демонстрация опыта и т.д.).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4.3.3. Защита   ранее выполненной работы (реферата, учебно-исследовательской работы, проекта и т.д.) предполагает предварительный выбор обучающимся интересующей его темы с учетом рекомендаций учителя-предметника или научного руководителя, глубокое изучение избранной проблемы, изложение выводов по теме. Не позднее, чем за неделю до экзамена работа  представляется обучающимся на рецензию учителю-предметнику или научному руководителю. Аттестационная комиссия на экзамене знакомится с рецензией на представленную работу и выставляет оценку обучающемуся после защиты.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4.4. В целях ознакомления обучающихся и их родителей (законных представителей) с особенностями переводных экзаменов, учителями – предметниками составляются демонстрационные версии экзаменационных материалов, которые размещаются на сайте школы  в срок до 01 ноября текущего учебного года.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4.5. На ежегодную промежуточную аттестацию выносятся </w:t>
      </w:r>
      <w:r w:rsidRPr="00EA56AF">
        <w:rPr>
          <w:rFonts w:eastAsia="Times New Roman" w:cs="Times New Roman"/>
          <w:bCs/>
          <w:color w:val="auto"/>
          <w:sz w:val="28"/>
          <w:szCs w:val="28"/>
          <w:lang w:eastAsia="ru-RU" w:bidi="ar-SA"/>
        </w:rPr>
        <w:t>2 предмета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 во 2-5 классах,</w:t>
      </w:r>
      <w:r w:rsidRPr="00EA56AF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 </w:t>
      </w:r>
      <w:r w:rsidRPr="00EA56AF">
        <w:rPr>
          <w:rFonts w:eastAsia="Times New Roman" w:cs="Times New Roman"/>
          <w:bCs/>
          <w:color w:val="auto"/>
          <w:sz w:val="28"/>
          <w:szCs w:val="28"/>
          <w:lang w:eastAsia="ru-RU" w:bidi="ar-SA"/>
        </w:rPr>
        <w:t>3 предмета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 в 6-8 классах и </w:t>
      </w:r>
      <w:r w:rsidRPr="00EA56AF">
        <w:rPr>
          <w:rFonts w:eastAsia="Times New Roman" w:cs="Times New Roman"/>
          <w:bCs/>
          <w:color w:val="auto"/>
          <w:sz w:val="28"/>
          <w:szCs w:val="28"/>
          <w:lang w:eastAsia="ru-RU" w:bidi="ar-SA"/>
        </w:rPr>
        <w:t>4 предмета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 в 10-м классе, которые принимаются на Педагогическом совете школы и утверждаются приказом директора школы до 1 ноября текущего учебного года.</w:t>
      </w:r>
    </w:p>
    <w:p w:rsidR="00EA56AF" w:rsidRPr="00EA56AF" w:rsidRDefault="00EA56AF" w:rsidP="00EA56AF">
      <w:pPr>
        <w:widowControl/>
        <w:tabs>
          <w:tab w:val="num" w:pos="540"/>
          <w:tab w:val="num" w:pos="720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  <w:t xml:space="preserve">На промежуточную аттестацию  обучающихся 2-5 классов выносятся два учебных предмета: русский язык, математика (обязательные для аттестации). </w:t>
      </w:r>
    </w:p>
    <w:p w:rsidR="00EA56AF" w:rsidRPr="00EA56AF" w:rsidRDefault="00EA56AF" w:rsidP="00EA56AF">
      <w:pPr>
        <w:widowControl/>
        <w:tabs>
          <w:tab w:val="num" w:pos="540"/>
          <w:tab w:val="num" w:pos="720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  <w:t xml:space="preserve">На промежуточную аттестацию  обучающихся 6-8 классов выносятся три учебных предмета: русский язык, математика (обязательные для аттестации) и один предмет по выбору обучающихся. </w:t>
      </w:r>
    </w:p>
    <w:p w:rsidR="00EA56AF" w:rsidRPr="00EA56AF" w:rsidRDefault="00EA56AF" w:rsidP="00EA56AF">
      <w:pPr>
        <w:widowControl/>
        <w:tabs>
          <w:tab w:val="num" w:pos="540"/>
          <w:tab w:val="num" w:pos="720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  <w:t xml:space="preserve">На промежуточную аттестацию  обучающихся 10 класса  выносятся четыре  учебных предмета: русский язык, математика (обязательные для аттестации) и два  предмет по выбору обучающихся. </w:t>
      </w:r>
    </w:p>
    <w:p w:rsidR="00EA56AF" w:rsidRPr="00EA56AF" w:rsidRDefault="00EA56AF" w:rsidP="00EA56AF">
      <w:pPr>
        <w:widowControl/>
        <w:tabs>
          <w:tab w:val="num" w:pos="540"/>
          <w:tab w:val="num" w:pos="720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bCs/>
          <w:color w:val="333333"/>
          <w:sz w:val="28"/>
          <w:szCs w:val="28"/>
          <w:lang w:eastAsia="ru-RU" w:bidi="ar-SA"/>
        </w:rPr>
        <w:tab/>
        <w:t>Обучающиеся 6-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8, 10-х классов</w:t>
      </w:r>
      <w:r w:rsidRPr="00EA56AF">
        <w:rPr>
          <w:rFonts w:eastAsia="Times New Roman" w:cs="Times New Roman"/>
          <w:color w:val="333333"/>
          <w:sz w:val="28"/>
          <w:szCs w:val="28"/>
          <w:lang w:eastAsia="ru-RU" w:bidi="ar-SA"/>
        </w:rPr>
        <w:t> 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выбирают  предметы для промежуточной аттестации из перечисленных: биология, химия, физика, английский язык, история, обществознание, литература, география.</w:t>
      </w:r>
    </w:p>
    <w:p w:rsidR="00EA56AF" w:rsidRPr="00EA56AF" w:rsidRDefault="00EA56AF" w:rsidP="00EA56AF">
      <w:pPr>
        <w:widowControl/>
        <w:tabs>
          <w:tab w:val="num" w:pos="540"/>
          <w:tab w:val="num" w:pos="720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  <w:t>Выбор обучающимися предметов на промежуточную аттестацию рассматривается на Педагогическом совете школы, и утверждается приказом директора школы не позднее 1 марта  текущего года.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lastRenderedPageBreak/>
        <w:t xml:space="preserve">4.6.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Иностранные граждане, обучающиеся в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школе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в соответствии с договором, а также лица без гражданства, беженцы и вынужденные переселенцы допускаются к промежуточной аттестации на общих основаниях.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</w:t>
      </w:r>
      <w:r w:rsidR="004637C8">
        <w:rPr>
          <w:rFonts w:eastAsia="Times New Roman" w:cs="Times New Roman"/>
          <w:color w:val="auto"/>
          <w:sz w:val="28"/>
          <w:szCs w:val="28"/>
          <w:lang w:eastAsia="ru-RU" w:bidi="ar-SA"/>
        </w:rPr>
        <w:t>.7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Список освобожденных от промежуточной аттестации обучающихся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рассматривается на Педагогическом совете школы и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утверждается приказом директора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школы. 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</w:t>
      </w:r>
      <w:r w:rsidR="004637C8">
        <w:rPr>
          <w:rFonts w:eastAsia="Times New Roman" w:cs="Times New Roman"/>
          <w:color w:val="auto"/>
          <w:sz w:val="28"/>
          <w:szCs w:val="28"/>
          <w:lang w:eastAsia="ru-RU" w:bidi="ar-SA"/>
        </w:rPr>
        <w:t>.8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В соответствии с решением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П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едагогического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совета отдельным обучающимся письменные контрольные работы могут быть заменены на устные.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</w:t>
      </w:r>
      <w:r w:rsidR="004637C8">
        <w:rPr>
          <w:rFonts w:eastAsia="Times New Roman" w:cs="Times New Roman"/>
          <w:color w:val="auto"/>
          <w:sz w:val="28"/>
          <w:szCs w:val="28"/>
          <w:lang w:eastAsia="ru-RU" w:bidi="ar-SA"/>
        </w:rPr>
        <w:t>9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Обучающиеся, имеющие неудовлетворительную годовую оценку по учебному предмету, обязаны пройти промежуточную аттестацию по данному предмету.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4.1</w:t>
      </w:r>
      <w:r w:rsidR="004637C8">
        <w:rPr>
          <w:rFonts w:eastAsia="Times New Roman" w:cs="Times New Roman"/>
          <w:color w:val="auto"/>
          <w:sz w:val="28"/>
          <w:szCs w:val="28"/>
          <w:lang w:eastAsia="ru-RU" w:bidi="ar-SA"/>
        </w:rPr>
        <w:t>0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Расписание проведения промежуточной аттестации, состав аттестационных комиссий,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перечень приборов и материалов, разрешённых к применению при проведении промежуточной аттестации,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а также график консультаций доводятся до сведения педагогов, обучающихся и их родителей (законных представителей) не позднее чем за две недели до начала аттестации.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4.1</w:t>
      </w:r>
      <w:r w:rsidR="004637C8">
        <w:rPr>
          <w:rFonts w:eastAsia="Times New Roman" w:cs="Times New Roman"/>
          <w:color w:val="auto"/>
          <w:sz w:val="28"/>
          <w:szCs w:val="28"/>
          <w:lang w:eastAsia="ru-RU" w:bidi="ar-SA"/>
        </w:rPr>
        <w:t>1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й ОУ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.</w:t>
      </w:r>
    </w:p>
    <w:p w:rsidR="00232CA3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4.1</w:t>
      </w:r>
      <w:r w:rsidR="004637C8">
        <w:rPr>
          <w:rFonts w:eastAsia="Times New Roman" w:cs="Times New Roman"/>
          <w:color w:val="auto"/>
          <w:sz w:val="28"/>
          <w:szCs w:val="28"/>
          <w:lang w:eastAsia="ru-RU" w:bidi="ar-SA"/>
        </w:rPr>
        <w:t>2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 Итоговую промежуточную  аттестацию принимает учитель, преподающий в данном классе в присутствии одного ассистента из числа учителей того же цикла предметов. Однако, при проведении промежуточной аттестации  возможно присутствие администрации школы, 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4.1</w:t>
      </w:r>
      <w:r w:rsidR="004637C8">
        <w:rPr>
          <w:rFonts w:eastAsia="Times New Roman" w:cs="Times New Roman"/>
          <w:color w:val="auto"/>
          <w:sz w:val="28"/>
          <w:szCs w:val="28"/>
          <w:lang w:eastAsia="ru-RU" w:bidi="ar-SA"/>
        </w:rPr>
        <w:t>3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 Промежуточная аттестация проводится в мае текущего года. График проведения ежегодно утверждается приказом директора школы. В один день допускается проведение не более одного экзамена для обучающихся данного класса. 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4.1</w:t>
      </w:r>
      <w:r w:rsidR="004637C8">
        <w:rPr>
          <w:rFonts w:eastAsia="Times New Roman" w:cs="Times New Roman"/>
          <w:color w:val="auto"/>
          <w:sz w:val="28"/>
          <w:szCs w:val="28"/>
          <w:lang w:eastAsia="ru-RU" w:bidi="ar-SA"/>
        </w:rPr>
        <w:t>4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 В случае различия годовой и экзаменационной отметки в два балла итоговая отметка по учебному предмету в переводных классах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аттестации. В случае различия годовой и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экзаменациооной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отметки в один балл итоговая отметка по учебному предмету в переводных классах выставляется с учетом четвертных и экзаменационных отметок.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ab/>
        <w:t>Положительная итоговая отметка не может быть выставлена при получении неудовлетворительной отметки по результатам промежуточной аттестации.</w:t>
      </w:r>
    </w:p>
    <w:p w:rsidR="00EA56AF" w:rsidRPr="00EA56AF" w:rsidRDefault="00EA56AF" w:rsidP="00EA56AF">
      <w:pPr>
        <w:widowControl/>
        <w:tabs>
          <w:tab w:val="left" w:pos="1022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4.1</w:t>
      </w:r>
      <w:r w:rsidR="004637C8">
        <w:rPr>
          <w:rFonts w:eastAsia="Times New Roman" w:cs="Times New Roman"/>
          <w:color w:val="auto"/>
          <w:sz w:val="28"/>
          <w:szCs w:val="28"/>
          <w:lang w:eastAsia="ru-RU" w:bidi="ar-SA"/>
        </w:rPr>
        <w:t>5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.Основной формой фиксации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внеучебных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достижений обучающихся является индивидуальное  портфолио обучающегося, представляющее собой совокупность сведений о содержании приобретенного опыта (компетентности), о виде, месте и времени (продолжительности)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lastRenderedPageBreak/>
        <w:t>осуществления деятельности, в рамках которой он приобретен, о других участниках этой деятельности (включая руководителей, инструкторов, консультантов и др.), а также различных документов (грамот, дипломов, отзывов, рецензий, рекомендательных писем и др.), подтверждающих достигнутые при этом результаты.</w:t>
      </w:r>
    </w:p>
    <w:p w:rsidR="00EA56AF" w:rsidRPr="00EA56AF" w:rsidRDefault="00EA56AF" w:rsidP="00EA56AF">
      <w:pPr>
        <w:widowControl/>
        <w:tabs>
          <w:tab w:val="left" w:pos="1022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4.1</w:t>
      </w:r>
      <w:r w:rsidR="004637C8">
        <w:rPr>
          <w:rFonts w:eastAsia="Times New Roman" w:cs="Times New Roman"/>
          <w:color w:val="auto"/>
          <w:sz w:val="28"/>
          <w:szCs w:val="28"/>
          <w:lang w:eastAsia="ru-RU" w:bidi="ar-SA"/>
        </w:rPr>
        <w:t>6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.Оценка продемонстрированных обучающимися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внеучебныхдостижений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в ходе промежуточной аттестации обучающихся осуществляется Педагогическим советом ОУ на основе планируемых предметных и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метапредметных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результатов освоения основной общеобразовательной программы начального общего, основного общего и среднего  общего образования и включает в себя: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ind w:firstLine="514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- отнесение продемонстрированных обучающимся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внеучебных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достижений к определенным предметным и (или)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метапредметным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результатам освоения соответствующей основной общеобразовательной программы;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ind w:firstLine="494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- установление наличия и направленности динамики индивидуального развития обучающегося в данной области в течение учебного года.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ind w:firstLine="499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Установление наличия и направленности динамики индивидуального развития обучающихся производится путем сравнения содержания (характера) и уровня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внеучебных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достижений обучающегося на данный момент с соответствующими значениями (характеристиками), достигнутыми на момент окончания предыдущего учебного года.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ind w:firstLine="499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5. Дополнительная промежуточная аттестация обучающихся</w:t>
      </w:r>
    </w:p>
    <w:p w:rsidR="00EA56AF" w:rsidRPr="00EA56AF" w:rsidRDefault="00EA56AF" w:rsidP="00EA56AF">
      <w:pPr>
        <w:widowControl/>
        <w:tabs>
          <w:tab w:val="left" w:pos="1003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5.1. В случае несогласия обучающегося и (или) его родителей (законных представителей) с выставленной обучающемуся годовой отметкой успеваемости по одному или нескольким учебным предметам на основании соответствующего письменного заявления родителей (законных представителей) обучающихся ОУ  проводится дополнительная промежуточная аттестация обучающихся по соответствующим учебным предметам.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5.2. Указанное заявление родителей (законных представителей) должно быть подано не позднее одной недели со дня выставления обучающемуся оспариваемой годовой отметки успеваемости. В заявлении родителей (законных представителей) обучающихся 2-8 или 10 классов должен быть указан наиболее предпочтительный для обучающегося вариант проведения экзамена: устный или письменный экзамен по билетам; собеседование по всему учебному материалу, изученному в течение учебного года; выполнение стандартизированного теста учебных достижений в письменном виде и др..</w:t>
      </w:r>
    </w:p>
    <w:p w:rsidR="00EA56AF" w:rsidRPr="00EA56AF" w:rsidRDefault="00EA56AF" w:rsidP="00EA56AF">
      <w:pPr>
        <w:widowControl/>
        <w:tabs>
          <w:tab w:val="left" w:pos="984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bidi="ar-SA"/>
        </w:rPr>
        <w:t xml:space="preserve">5.3. </w:t>
      </w:r>
      <w:r w:rsidRPr="00EA56AF">
        <w:rPr>
          <w:rFonts w:eastAsia="Times New Roman" w:cs="Times New Roman"/>
          <w:color w:val="auto"/>
          <w:sz w:val="28"/>
          <w:szCs w:val="28"/>
          <w:lang w:bidi="ar-SA"/>
        </w:rPr>
        <w:t xml:space="preserve">Подготовка необходимых экзаменационных материалов (экзаменационных билетов, примерных вопросов для собеседования, тестов учебных достижений), а также определение порядка проведения экзаменов и критериев оценки из результатов осуществляется соответствующими </w:t>
      </w:r>
      <w:r w:rsidRPr="00EA56AF">
        <w:rPr>
          <w:rFonts w:eastAsia="Times New Roman" w:cs="Times New Roman"/>
          <w:color w:val="auto"/>
          <w:sz w:val="28"/>
          <w:szCs w:val="28"/>
          <w:lang w:bidi="ar-SA"/>
        </w:rPr>
        <w:lastRenderedPageBreak/>
        <w:t xml:space="preserve">методическими сообществом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учителей ОУ с учетом выбранных родителями (законными представителями) обучающихся вариантов проведения экзамена. </w:t>
      </w:r>
    </w:p>
    <w:p w:rsidR="00EA56AF" w:rsidRPr="00EA56AF" w:rsidRDefault="00EA56AF" w:rsidP="00EA56AF">
      <w:pPr>
        <w:widowControl/>
        <w:tabs>
          <w:tab w:val="left" w:pos="984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5.4. Подготовленные и принятые методическими сообществом учителей ОУ экзаменационные материалы, порядок проведения и критерии оценки результатов экзаменов утверждаются Педагогическим советом ОУ.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5.5. Дата (время) и место проведения экзаменов (повторных годовых контрольных работ) определяются аттестационной комиссией и утверждаются директором школы.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5.6. Перечень предметных и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метапредметных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результатов, достижение которых необходимо продемонстрировать в ходе экзамена, а также порядок проведения и критерии оценки результатов экзамена доводятся до сведения обучающихся и их родителей (законных представителей) не позднее чем за три дня до намеченной даты проведения экзамена.</w:t>
      </w:r>
    </w:p>
    <w:p w:rsidR="00EA56AF" w:rsidRPr="00EA56AF" w:rsidRDefault="00EA56AF" w:rsidP="00EA56AF">
      <w:pPr>
        <w:widowControl/>
        <w:tabs>
          <w:tab w:val="left" w:pos="101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5.7.Результаты дополнительной промежуточной аттестации оформляются соответствующими протоколами аттестационных комиссий.</w:t>
      </w:r>
    </w:p>
    <w:p w:rsidR="00EA56AF" w:rsidRPr="00EA56AF" w:rsidRDefault="00EA56AF" w:rsidP="00EA56AF">
      <w:pPr>
        <w:widowControl/>
        <w:tabs>
          <w:tab w:val="left" w:pos="101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5.8.Если отметка, выставленная обучающемуся по результатам дополнительной промежуточной аттестации, выше отметки, выставленной ему на основе четвертных (полугодовых) отметок успеваемости (для обучающихся I класса - по результатам годовой контрольной работы), то в качестве окончательной годовой отметки успеваемости принимается отметка, выставленная обучающемуся по результатам дополнительной промежуточной аттестации.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5.9.Если отметка, выставленная обучающемуся по результатам дополнительной промежуточной аттестации, ниже отметки, выставленной ему на основе четвертных (полугодовых) отметок успеваемости (по результатам годовой контрольной работы), а также в случае неявки обучающегося на экзамен (повторную годовую контрольную работу) независимо от причин неявки, в качестве окончательной годовой отметки успеваемости принимается отметка, выставленная обучающемуся на основе четвертных (полугодовых) отметок успеваемости (по результатам годовой контрольной работы).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6. Принятие решений по результатам промежуточной аттестации обучающихся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6.1. Обучающиеся 1 класса признаются освоившими основную общеобразовательную программу учебного года, если они выполнили все годовые контрольные работы с оценкой «зачтено».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Обучающиеся 2-8 и 10 классов признаются освоившими образовательную программу учебного года, если по всем обязательным учебным предметам, предусмотренным учебным планом для данного года обучения, им выведены годовые отметки успеваемости не ниже 3 баллов («удовлетворительно»).</w:t>
      </w:r>
    </w:p>
    <w:p w:rsidR="00EA56AF" w:rsidRPr="00EA56AF" w:rsidRDefault="00EA56AF" w:rsidP="00EA56AF">
      <w:pPr>
        <w:widowControl/>
        <w:tabs>
          <w:tab w:val="left" w:pos="100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6.2. Обучающиеся, которым по результатам хотя бы одной контрольной работы выставлена отметка «не зачтено», либо выведена годовая отметка успеваемости 2 балла («неудовлетворительно») по одному или нескольким учебным предметам, считаются не освоившими основную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lastRenderedPageBreak/>
        <w:t>общеобразовательную программу учебного года и имеющими академическую задолженность по соответствующим учебным предметам.</w:t>
      </w:r>
    </w:p>
    <w:p w:rsidR="00EA56AF" w:rsidRPr="00EA56AF" w:rsidRDefault="00EA56AF" w:rsidP="00EA56AF">
      <w:pPr>
        <w:widowControl/>
        <w:tabs>
          <w:tab w:val="left" w:pos="100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6.3. Решение о форме и условиях продолжения освоения конкретными обучающимися основных общеобразовательных программ принимается Педагогическим советом на основе результатов промежуточной аттестации, а в случае проведения дополнительной промежуточной аттестации - с учетом результатов этой аттестации.</w:t>
      </w:r>
    </w:p>
    <w:p w:rsidR="00EA56AF" w:rsidRPr="00EA56AF" w:rsidRDefault="00EA56AF" w:rsidP="00EA56AF">
      <w:pPr>
        <w:widowControl/>
        <w:tabs>
          <w:tab w:val="left" w:pos="100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6.4. Обучающиеся, признанные освоившими образовательную программу соответствующего учебного года, переводятся в следующий класс.</w:t>
      </w:r>
    </w:p>
    <w:p w:rsidR="00EA56AF" w:rsidRPr="00EA56AF" w:rsidRDefault="00EA56AF" w:rsidP="00EA56AF">
      <w:pPr>
        <w:widowControl/>
        <w:tabs>
          <w:tab w:val="left" w:pos="100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6.5. Обучающиеся, не освоившие образовательную программу учебного года и имеющие по итогам учебного года академическую задолженность по одному или нескольким учебным  предметам, переводятся в следующий класс условно. Обучающиеся обязаны ликвидировать академическую задолженность в течение следующего учебного года, а ОУ - создать необходимые условия для ликвидации этой задолженности и обеспечить контроль за своевременностью ее ликвидации.</w:t>
      </w:r>
    </w:p>
    <w:p w:rsidR="00EA56AF" w:rsidRPr="00EA56AF" w:rsidRDefault="00EA56AF" w:rsidP="00EA56AF">
      <w:pPr>
        <w:widowControl/>
        <w:tabs>
          <w:tab w:val="left" w:pos="100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6.6. Обучающиеся, имеющие академическую задолж</w:t>
      </w:r>
      <w:r w:rsidR="00232CA3">
        <w:rPr>
          <w:rFonts w:eastAsia="Times New Roman" w:cs="Times New Roman"/>
          <w:color w:val="auto"/>
          <w:sz w:val="28"/>
          <w:szCs w:val="28"/>
          <w:lang w:eastAsia="ru-RU" w:bidi="ar-SA"/>
        </w:rPr>
        <w:t>е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н</w:t>
      </w:r>
      <w:r w:rsidR="00232CA3">
        <w:rPr>
          <w:rFonts w:eastAsia="Times New Roman" w:cs="Times New Roman"/>
          <w:color w:val="auto"/>
          <w:sz w:val="28"/>
          <w:szCs w:val="28"/>
          <w:lang w:eastAsia="ru-RU" w:bidi="ar-SA"/>
        </w:rPr>
        <w:t>н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ость, вправе пройти промежуточную аттестацию по соответствующим учебному предмету, курсу, дисциплине (модулю) не более двух раз в сроки, определенные ОУ, в пределах одного года с момента образования академической задолж</w:t>
      </w:r>
      <w:r w:rsidR="00232CA3">
        <w:rPr>
          <w:rFonts w:eastAsia="Times New Roman" w:cs="Times New Roman"/>
          <w:color w:val="auto"/>
          <w:sz w:val="28"/>
          <w:szCs w:val="28"/>
          <w:lang w:eastAsia="ru-RU" w:bidi="ar-SA"/>
        </w:rPr>
        <w:t>е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н</w:t>
      </w:r>
      <w:r w:rsidR="00232CA3">
        <w:rPr>
          <w:rFonts w:eastAsia="Times New Roman" w:cs="Times New Roman"/>
          <w:color w:val="auto"/>
          <w:sz w:val="28"/>
          <w:szCs w:val="28"/>
          <w:lang w:eastAsia="ru-RU" w:bidi="ar-SA"/>
        </w:rPr>
        <w:t>н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ости. В указанный период не включается время болезни  обучающегося, нахождение его в академическом отпуске или отпуске по беременности и родам.</w:t>
      </w:r>
    </w:p>
    <w:p w:rsidR="00EA56AF" w:rsidRPr="00EA56AF" w:rsidRDefault="00EA56AF" w:rsidP="00EA56AF">
      <w:pPr>
        <w:widowControl/>
        <w:tabs>
          <w:tab w:val="left" w:pos="100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6.7. Для проведения промежуточной аттестации во второй раз ОУ создается комиссия.</w:t>
      </w:r>
    </w:p>
    <w:p w:rsidR="00EA56AF" w:rsidRPr="00EA56AF" w:rsidRDefault="00EA56AF" w:rsidP="00EA56AF">
      <w:pPr>
        <w:widowControl/>
        <w:tabs>
          <w:tab w:val="left" w:pos="100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6.8. Не допускается взимание платы с обучающихся за прохождение промежуточной аттестации.</w:t>
      </w:r>
    </w:p>
    <w:p w:rsidR="00EA56AF" w:rsidRPr="00EA56AF" w:rsidRDefault="00EA56AF" w:rsidP="00EA56AF">
      <w:pPr>
        <w:widowControl/>
        <w:tabs>
          <w:tab w:val="left" w:pos="1008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6.9. Обучающиеся в ОУ по образовательным программам  начального общего, основного общего  и среднего общего образования, не ликвидировавшие в установленные сроки академической задолж</w:t>
      </w:r>
      <w:r w:rsidR="00232CA3">
        <w:rPr>
          <w:rFonts w:eastAsia="Times New Roman" w:cs="Times New Roman"/>
          <w:color w:val="auto"/>
          <w:sz w:val="28"/>
          <w:szCs w:val="28"/>
          <w:lang w:eastAsia="ru-RU" w:bidi="ar-SA"/>
        </w:rPr>
        <w:t>ен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ности с момента образования,  по усмотрению родителей (законных представителей) оставляются на повторное обучение, переводятся на обучение по адаптированным образовательным  программам в соответствии с рекомендациями ПМПК либо на  обучение по индивидуальному учебному плану.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ind w:firstLine="499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Обучающиеся  по образовательным программам  начального общего, основного общего  и среднего общего образования в форме семейного образования, не ликвидировавшие в установленные сроки академической задолж</w:t>
      </w:r>
      <w:r w:rsidR="00232CA3">
        <w:rPr>
          <w:rFonts w:eastAsia="Times New Roman" w:cs="Times New Roman"/>
          <w:color w:val="auto"/>
          <w:sz w:val="28"/>
          <w:szCs w:val="28"/>
          <w:lang w:eastAsia="ru-RU" w:bidi="ar-SA"/>
        </w:rPr>
        <w:t>ен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ности, продолжают получать образование в ОУ.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ind w:firstLine="509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b/>
          <w:bCs/>
          <w:sz w:val="28"/>
          <w:szCs w:val="28"/>
          <w:lang w:eastAsia="ru-RU" w:bidi="ar-SA"/>
        </w:rPr>
        <w:t>7. Оформление документации ОУ по итогам промежуточной аттестации обучающихся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 xml:space="preserve">7.1. Итоги промежуточной аттестации обучающихся отражаются в ведомости установленного образца и записываются отдельной графой в классных </w:t>
      </w:r>
      <w:r w:rsidRPr="00EA56AF">
        <w:rPr>
          <w:rFonts w:eastAsia="Times New Roman" w:cs="Times New Roman"/>
          <w:sz w:val="28"/>
          <w:szCs w:val="28"/>
          <w:lang w:eastAsia="ru-RU" w:bidi="ar-SA"/>
        </w:rPr>
        <w:lastRenderedPageBreak/>
        <w:t>журналах на страницах тех предметов, по которым она проводилась. Отметки экзаменационной комиссии выставляются в протоколе экзамена:</w:t>
      </w:r>
    </w:p>
    <w:p w:rsidR="00EA56AF" w:rsidRPr="00EA56AF" w:rsidRDefault="00EA56AF" w:rsidP="00EA56AF">
      <w:pPr>
        <w:widowControl/>
        <w:numPr>
          <w:ilvl w:val="0"/>
          <w:numId w:val="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>устного – в день его проведения;</w:t>
      </w:r>
    </w:p>
    <w:p w:rsidR="00EA56AF" w:rsidRPr="00EA56AF" w:rsidRDefault="00EA56AF" w:rsidP="00EA56AF">
      <w:pPr>
        <w:widowControl/>
        <w:numPr>
          <w:ilvl w:val="0"/>
          <w:numId w:val="8"/>
        </w:numPr>
        <w:tabs>
          <w:tab w:val="left" w:pos="0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>письменного – до начала следующего экзамена.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sz w:val="28"/>
          <w:szCs w:val="28"/>
          <w:lang w:eastAsia="ru-RU" w:bidi="ar-SA"/>
        </w:rPr>
        <w:t>7.2. Итоговые  отметки по учебным предметам с учетом результатов промежуточной аттестации за текущий учебный год должны быть выставлены за 2 дня до окончания учебного года.</w:t>
      </w:r>
    </w:p>
    <w:p w:rsidR="00EA56AF" w:rsidRPr="00EA56AF" w:rsidRDefault="00EA56AF" w:rsidP="00EA56AF">
      <w:pPr>
        <w:widowControl/>
        <w:tabs>
          <w:tab w:val="num" w:pos="900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7.3. Итоговая оценка выпускника начальной школы формируется  на основе накопленной оценки по всем учебным предметам и оценок за выполнение, как минимум, трех итоговых работ (по русскому языку, математике и комплексной работе на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метапредметной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основе) а также оценки за портфолио. Накопленная оценка характеризует выпол</w:t>
      </w:r>
      <w:r w:rsidR="00232CA3">
        <w:rPr>
          <w:rFonts w:eastAsia="Times New Roman" w:cs="Times New Roman"/>
          <w:color w:val="auto"/>
          <w:sz w:val="28"/>
          <w:szCs w:val="28"/>
          <w:lang w:eastAsia="ru-RU" w:bidi="ar-SA"/>
        </w:rPr>
        <w:t>н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ение всей совокупности планируемых результатов, а также динамику образовательных достижений обучающихся за период обучения, уровень усвоения обучающимися опорной системы знаний по русскому языку и математике, а также уровень овладения </w:t>
      </w:r>
      <w:proofErr w:type="spellStart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метапредметными</w:t>
      </w:r>
      <w:proofErr w:type="spellEnd"/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действиями.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7.4.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7.5.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Родител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и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(законны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е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представител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и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) обучающегося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извещаются классным руководителем о результатах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полученных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их детьми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в ходе промежуточной аттестации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.В случае решения Педагогического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решение вручается в письменном виде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. Копия этого сообщения с подписью родителей хранится в личном деле обучающегося.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7.6.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Письменные работы обучающихся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и протоколы экзаменов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промежуточной аттестации хранятся в делах 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ОУ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 xml:space="preserve"> в течение одного года.</w:t>
      </w:r>
    </w:p>
    <w:p w:rsidR="00EA56AF" w:rsidRPr="00EA56AF" w:rsidRDefault="00EA56AF" w:rsidP="00EA56AF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>8. Обязанности администрации школы в период подготовки, проведения и после завершения промежуточной аттестации обучающихся.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8.1. В период подготовки к промежуточной аттестации обучающихся администрация школы: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- организует обсуждение на заседании Педагогического совета  вопросов о порядке и формах проведения промежуточной аттестации обучающихся, системе отметок по её результатам;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-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её проведения;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- формирует состав аттестационных комиссий по учебным предметам;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- организует экспертизу аттестационного материала;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lastRenderedPageBreak/>
        <w:t>- организует необходимую консультационную помощь обучающимся при их подготовке к промежуточной аттестации.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8.2. После завершения промежуточной аттестации администрация школы: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-организует обсуждение её итогов на заседаниях методических сообществ и Педагогического совета;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- обеспечивает приём и хранение письменных работ и протоколов.</w:t>
      </w:r>
    </w:p>
    <w:p w:rsidR="00EA56AF" w:rsidRPr="00EA56AF" w:rsidRDefault="00EA56AF" w:rsidP="00EA56AF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>9.</w:t>
      </w:r>
      <w:r w:rsidRPr="00EA56AF"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  <w:t>Заключительные положения.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bCs/>
          <w:color w:val="auto"/>
          <w:sz w:val="28"/>
          <w:szCs w:val="28"/>
          <w:lang w:eastAsia="ru-RU" w:bidi="ar-SA"/>
        </w:rPr>
        <w:t>9.1.</w:t>
      </w: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В случае изменения законодательства Российской Федерации в области образования и (или) устава ОУ в части, затрагивающей организацию и осуществление текущего контроля успеваемости и промежуточной аттестации обучающихся, настоящее положение может быть изменено (дополнено).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9.2. Проекты изменений (дополнений) к настоящему положению разрабатываются заместителем директора  по учебно-воспитательной  работе, принимаются Педагогическим советом  и согласуются с Управляющим советом школы в порядке, установленном уставом ОУ.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9.3. Текст настоящего положения на официальном сайте ОУ в сети Интернет должен быть обновлен в соответствии с внесенными изменениями (дополнениями) в течение десяти дней с момента утверждения изменений (дополнений).</w:t>
      </w:r>
    </w:p>
    <w:p w:rsidR="00EA56AF" w:rsidRPr="00EA56AF" w:rsidRDefault="00EA56AF" w:rsidP="00EA56AF">
      <w:pPr>
        <w:widowControl/>
        <w:tabs>
          <w:tab w:val="left" w:pos="1022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9.4.Настоящее положение не может быть признано недействительным в случае переименования, изменения типа и (или) реорганизации ОУ (за исключением реорганизации в форме присоединения к ОУ юридического лица, не являющегося образовательным учреждением).</w:t>
      </w:r>
    </w:p>
    <w:p w:rsidR="00EA56AF" w:rsidRPr="00EA56AF" w:rsidRDefault="00EA56AF" w:rsidP="00EA56AF">
      <w:pPr>
        <w:widowControl/>
        <w:tabs>
          <w:tab w:val="left" w:pos="1022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9.5.Руководители и педагогические работники ОУ несут предусмотренную трудовым законодательством Российской Федерации дисциплинарную ответственность за своевременное, точное и полное выполнение возложенных своих обязанностей и надлежащее использование предоставленных им прав в соответствии с настоящим положением.</w:t>
      </w:r>
    </w:p>
    <w:p w:rsidR="00EA56AF" w:rsidRPr="00EA56AF" w:rsidRDefault="00EA56AF" w:rsidP="00EA56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9.6. Обучающиеся и родители (законные представители) обучающихся несут ответственность за нарушение настоящего положения в части, их касающейся, в соответствии с законодательством Российской Федерации в области образования и Уставом ОУ.</w:t>
      </w:r>
    </w:p>
    <w:p w:rsidR="00EA56AF" w:rsidRPr="00EA56AF" w:rsidRDefault="00EA56AF" w:rsidP="00EA56AF">
      <w:pPr>
        <w:widowControl/>
        <w:tabs>
          <w:tab w:val="left" w:pos="1022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EA56AF">
        <w:rPr>
          <w:rFonts w:eastAsia="Times New Roman" w:cs="Times New Roman"/>
          <w:color w:val="auto"/>
          <w:sz w:val="28"/>
          <w:szCs w:val="28"/>
          <w:lang w:eastAsia="ru-RU" w:bidi="ar-SA"/>
        </w:rPr>
        <w:t>9.7.Настоящее положение доводится до сведения обучающихся и родителей (законных представителей) обучающихся при приеме обучающихся в ОУ, а также размещается на официальном сайте ОУ в сети Интернет. Установление ограниченного доступа к тексту (требования авторизации для ознакомления с текстом) настоящего положения на сайте ОУ — за исключением ограничений, необходимых для защиты текста положения от несанкционированного изменения — не допускается.</w:t>
      </w:r>
    </w:p>
    <w:sectPr w:rsidR="00EA56AF" w:rsidRPr="00EA56AF" w:rsidSect="00E46176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D5" w:rsidRDefault="00BA4DD5" w:rsidP="00113980">
      <w:r>
        <w:separator/>
      </w:r>
    </w:p>
  </w:endnote>
  <w:endnote w:type="continuationSeparator" w:id="0">
    <w:p w:rsidR="00BA4DD5" w:rsidRDefault="00BA4DD5" w:rsidP="0011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76" w:rsidRDefault="00FE6517">
    <w:pPr>
      <w:pStyle w:val="a6"/>
      <w:jc w:val="right"/>
    </w:pPr>
    <w:r>
      <w:fldChar w:fldCharType="begin"/>
    </w:r>
    <w:r w:rsidR="00E46176">
      <w:instrText>PAGE   \* MERGEFORMAT</w:instrText>
    </w:r>
    <w:r>
      <w:fldChar w:fldCharType="separate"/>
    </w:r>
    <w:r w:rsidR="007C4BAD">
      <w:rPr>
        <w:noProof/>
      </w:rPr>
      <w:t>15</w:t>
    </w:r>
    <w:r>
      <w:fldChar w:fldCharType="end"/>
    </w:r>
  </w:p>
  <w:p w:rsidR="00113980" w:rsidRDefault="001139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D5" w:rsidRDefault="00BA4DD5" w:rsidP="00113980">
      <w:r>
        <w:separator/>
      </w:r>
    </w:p>
  </w:footnote>
  <w:footnote w:type="continuationSeparator" w:id="0">
    <w:p w:rsidR="00BA4DD5" w:rsidRDefault="00BA4DD5" w:rsidP="0011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D03"/>
    <w:multiLevelType w:val="hybridMultilevel"/>
    <w:tmpl w:val="6C78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B261C"/>
    <w:multiLevelType w:val="hybridMultilevel"/>
    <w:tmpl w:val="7AACA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06515"/>
    <w:multiLevelType w:val="hybridMultilevel"/>
    <w:tmpl w:val="33A6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C0440"/>
    <w:multiLevelType w:val="hybridMultilevel"/>
    <w:tmpl w:val="6450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A67D2"/>
    <w:multiLevelType w:val="hybridMultilevel"/>
    <w:tmpl w:val="5516B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38324C"/>
    <w:multiLevelType w:val="hybridMultilevel"/>
    <w:tmpl w:val="B4D4D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911EE"/>
    <w:multiLevelType w:val="hybridMultilevel"/>
    <w:tmpl w:val="396AECCE"/>
    <w:lvl w:ilvl="0" w:tplc="E098AB48">
      <w:start w:val="1"/>
      <w:numFmt w:val="bullet"/>
      <w:lvlText w:val="­"/>
      <w:lvlJc w:val="left"/>
      <w:pPr>
        <w:tabs>
          <w:tab w:val="num" w:pos="2557"/>
        </w:tabs>
        <w:ind w:left="1480" w:firstLine="68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3831CC2"/>
    <w:multiLevelType w:val="hybridMultilevel"/>
    <w:tmpl w:val="CDDE5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56011E"/>
    <w:multiLevelType w:val="hybridMultilevel"/>
    <w:tmpl w:val="0250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C6464"/>
    <w:rsid w:val="00113980"/>
    <w:rsid w:val="00157205"/>
    <w:rsid w:val="00232CA3"/>
    <w:rsid w:val="00274288"/>
    <w:rsid w:val="002B42DA"/>
    <w:rsid w:val="002F1D6D"/>
    <w:rsid w:val="003B7A4C"/>
    <w:rsid w:val="003C6464"/>
    <w:rsid w:val="004637C8"/>
    <w:rsid w:val="005C69D2"/>
    <w:rsid w:val="007305F5"/>
    <w:rsid w:val="00745B09"/>
    <w:rsid w:val="00771E17"/>
    <w:rsid w:val="007C0CDA"/>
    <w:rsid w:val="007C4BAD"/>
    <w:rsid w:val="007E2E95"/>
    <w:rsid w:val="007F3488"/>
    <w:rsid w:val="00911C11"/>
    <w:rsid w:val="00BA4DD5"/>
    <w:rsid w:val="00E46176"/>
    <w:rsid w:val="00E51155"/>
    <w:rsid w:val="00EA56AF"/>
    <w:rsid w:val="00FE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64"/>
    <w:pPr>
      <w:widowControl w:val="0"/>
      <w:suppressAutoHyphens/>
    </w:pPr>
    <w:rPr>
      <w:rFonts w:eastAsia="Arial Unicode MS" w:cs="Mangal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32C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C6464"/>
    <w:rPr>
      <w:rFonts w:ascii="Calibri" w:hAnsi="Calibri"/>
      <w:sz w:val="22"/>
      <w:szCs w:val="22"/>
      <w:lang w:eastAsia="en-US"/>
    </w:rPr>
  </w:style>
  <w:style w:type="paragraph" w:customStyle="1" w:styleId="a00">
    <w:name w:val="a0"/>
    <w:basedOn w:val="a"/>
    <w:rsid w:val="00771E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ru-RU" w:bidi="ar-SA"/>
    </w:rPr>
  </w:style>
  <w:style w:type="paragraph" w:styleId="a4">
    <w:name w:val="header"/>
    <w:basedOn w:val="a"/>
    <w:link w:val="a5"/>
    <w:uiPriority w:val="99"/>
    <w:unhideWhenUsed/>
    <w:rsid w:val="0011398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13980"/>
    <w:rPr>
      <w:rFonts w:eastAsia="Arial Unicode MS" w:cs="Mangal"/>
      <w:color w:val="000000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11398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13980"/>
    <w:rPr>
      <w:rFonts w:eastAsia="Arial Unicode MS" w:cs="Mangal"/>
      <w:color w:val="000000"/>
      <w:sz w:val="24"/>
      <w:szCs w:val="21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1398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13980"/>
    <w:rPr>
      <w:rFonts w:ascii="Tahoma" w:eastAsia="Arial Unicode MS" w:hAnsi="Tahoma" w:cs="Mangal"/>
      <w:color w:val="000000"/>
      <w:sz w:val="16"/>
      <w:szCs w:val="1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32CA3"/>
    <w:rPr>
      <w:rFonts w:ascii="Cambria" w:eastAsia="Times New Roman" w:hAnsi="Cambria" w:cs="Mangal"/>
      <w:b/>
      <w:bCs/>
      <w:color w:val="365F91"/>
      <w:szCs w:val="25"/>
      <w:lang w:eastAsia="zh-CN" w:bidi="hi-IN"/>
    </w:rPr>
  </w:style>
  <w:style w:type="character" w:styleId="aa">
    <w:name w:val="Book Title"/>
    <w:basedOn w:val="a0"/>
    <w:uiPriority w:val="33"/>
    <w:qFormat/>
    <w:rsid w:val="00232CA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1%80%D0%B5%D0%B0%D0%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0139-F61B-448D-9EA3-0BB985D9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4917</Words>
  <Characters>28031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32883</CharactersWithSpaces>
  <SharedDoc>false</SharedDoc>
  <HLinks>
    <vt:vector size="6" baseType="variant">
      <vt:variant>
        <vt:i4>8323178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http://ru.wikipedia.org/wiki/%D0%90%D1%80%D0%B5%D0%B0%D0%BB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</dc:creator>
  <cp:lastModifiedBy>Арухан</cp:lastModifiedBy>
  <cp:revision>2</cp:revision>
  <cp:lastPrinted>2016-04-12T06:06:00Z</cp:lastPrinted>
  <dcterms:created xsi:type="dcterms:W3CDTF">2019-10-24T19:03:00Z</dcterms:created>
  <dcterms:modified xsi:type="dcterms:W3CDTF">2019-10-24T19:03:00Z</dcterms:modified>
</cp:coreProperties>
</file>