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B7" w:rsidRPr="009B77B7" w:rsidRDefault="009B77B7" w:rsidP="009B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B77B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"http://www.dagminobr.ru/documenty/prikazi_minobrnauki_rd/prikaz_2320919_ot_07_fevralya_2019g" </w:instrText>
      </w:r>
      <w:r w:rsidRPr="009B77B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77B7">
        <w:rPr>
          <w:rFonts w:ascii="Tahoma" w:eastAsia="Times New Roman" w:hAnsi="Tahoma" w:cs="Tahoma"/>
          <w:color w:val="00408F"/>
          <w:sz w:val="28"/>
          <w:lang w:eastAsia="ru-RU"/>
        </w:rPr>
        <w:t>Приказ № 232-09/19 от 07 февраля 2019г.</w:t>
      </w:r>
      <w:r w:rsidRPr="009B77B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rPr>
          <w:rFonts w:ascii="Verdana" w:eastAsia="Times New Roman" w:hAnsi="Verdana" w:cs="Times New Roman"/>
          <w:color w:val="00408F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b/>
          <w:bCs/>
          <w:color w:val="00408F"/>
          <w:sz w:val="16"/>
          <w:lang w:eastAsia="ru-RU"/>
        </w:rPr>
        <w:t xml:space="preserve">Об обеспечении безопасности и усилении </w:t>
      </w:r>
      <w:proofErr w:type="gramStart"/>
      <w:r w:rsidRPr="009B77B7">
        <w:rPr>
          <w:rFonts w:ascii="Verdana" w:eastAsia="Times New Roman" w:hAnsi="Verdana" w:cs="Times New Roman"/>
          <w:b/>
          <w:bCs/>
          <w:color w:val="00408F"/>
          <w:sz w:val="16"/>
          <w:lang w:eastAsia="ru-RU"/>
        </w:rPr>
        <w:t>контроля за</w:t>
      </w:r>
      <w:proofErr w:type="gramEnd"/>
      <w:r w:rsidRPr="009B77B7">
        <w:rPr>
          <w:rFonts w:ascii="Verdana" w:eastAsia="Times New Roman" w:hAnsi="Verdana" w:cs="Times New Roman"/>
          <w:b/>
          <w:bCs/>
          <w:color w:val="00408F"/>
          <w:sz w:val="16"/>
          <w:lang w:eastAsia="ru-RU"/>
        </w:rPr>
        <w:t xml:space="preserve"> организацией перевозки автотранспортными средствами организованных групп детей к месту проведения мероприятий и о возложении персональной ответственности</w:t>
      </w:r>
    </w:p>
    <w:p w:rsidR="009B77B7" w:rsidRPr="009B77B7" w:rsidRDefault="009B77B7" w:rsidP="009B77B7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 xml:space="preserve">Во исполнение Распоряжения постановления Правительства Российской Федерации от 17.12.2013 г. №1177 «Об утверждении Правил организованной перевозки группы детей автобусами» (далее – постановление), в целях предупреждения чрезвычайных происшествий с </w:t>
      </w:r>
      <w:proofErr w:type="gramStart"/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несовершеннолетними</w:t>
      </w:r>
      <w:proofErr w:type="gramEnd"/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 xml:space="preserve"> обучающимися при перевозке автотранспортными средствами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9B77B7" w:rsidRPr="009B77B7" w:rsidRDefault="009B77B7" w:rsidP="009B77B7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b/>
          <w:bCs/>
          <w:color w:val="434343"/>
          <w:sz w:val="16"/>
          <w:lang w:eastAsia="ru-RU"/>
        </w:rPr>
        <w:t> ПРИКАЗЫВАЮ: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1. Руководителям муниципальных органов управления образованием: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1.1. организовать работу по обеспечению безопасности при перевозке автотранспортом организованных групп детей к месту проведения массовых мероприятий, в том числе школьными автобусами;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1.2. привести в соответствие с действующим законодательством локальные акты образовательных организаций по организации перевозок автомобильным транспортом, в том числе школьными автобусами;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1.3. организовать изучение нормативных актов в области обеспечения безопасности при перевозке автотранспортом организованных групп детей к месту проведения массовых мероприятий, в том числе информационных материалов по вопросу соблюдения установленных требований к перевозкам групп детей автобусами образовательными, экскурсионными и спортивными учреждениями (прилагаются);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1.4. создать на официальных сайтах образовательных организаций раздел «Безопасность при перевозке детей» и разместить нормативно-правовые акты по организации и обеспечению безопасности перевозки детей автомобильным транспортом, в том числе школьными автобусами; информационные буклеты, памятки, статьи по предупреждению детского дорожного травматизма;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 xml:space="preserve">1.5. организовать не реже одного раза в год </w:t>
      </w:r>
      <w:proofErr w:type="gramStart"/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обучение по проверке</w:t>
      </w:r>
      <w:proofErr w:type="gramEnd"/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 xml:space="preserve"> знаний в области обеспечения безопасности при перевозке автотранспортом организованных групп детей к месту проведения массовых мероприятий, в том числе школьными автобусами;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1.6. внести в должностную инструкцию ответственного должностного лица, обеспечивающего весь комплекс мероприятий по организации перевозок несовершеннолетних обучающихся, дополнения в части установления конкретной ответственности за организацию мероприятий по перевозке автотранспортом организованных групп детей к месту проведения массовых мероприятий, в том числе школьными автобусами;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1.7. провести общешкольные родительские собрания с привлечением сотрудников ГИБДД по вопросу соблюдения требований безопасности и недопустимости организации перевозок несовершеннолетних обучающихся без соблюдения установленного порядка.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 xml:space="preserve">2. </w:t>
      </w:r>
      <w:proofErr w:type="gramStart"/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Контроль за</w:t>
      </w:r>
      <w:proofErr w:type="gramEnd"/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 xml:space="preserve"> исполнением настоящего приказа возложить на заместителя министра </w:t>
      </w:r>
      <w:proofErr w:type="spellStart"/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Арухову</w:t>
      </w:r>
      <w:proofErr w:type="spellEnd"/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 xml:space="preserve"> А.С.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b/>
          <w:bCs/>
          <w:color w:val="434343"/>
          <w:sz w:val="16"/>
          <w:lang w:eastAsia="ru-RU"/>
        </w:rPr>
        <w:t>Заместитель Председателя Правительства</w:t>
      </w:r>
    </w:p>
    <w:p w:rsidR="009B77B7" w:rsidRPr="009B77B7" w:rsidRDefault="009B77B7" w:rsidP="009B77B7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9B77B7">
        <w:rPr>
          <w:rFonts w:ascii="Verdana" w:eastAsia="Times New Roman" w:hAnsi="Verdana" w:cs="Times New Roman"/>
          <w:b/>
          <w:bCs/>
          <w:color w:val="434343"/>
          <w:sz w:val="16"/>
          <w:lang w:eastAsia="ru-RU"/>
        </w:rPr>
        <w:t>Республики Дагестан – министр                                                         У. Омаров</w:t>
      </w:r>
    </w:p>
    <w:p w:rsidR="00B54992" w:rsidRDefault="00B54992"/>
    <w:sectPr w:rsidR="00B54992" w:rsidSect="00B54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B77B7"/>
    <w:rsid w:val="005A6CEB"/>
    <w:rsid w:val="009B77B7"/>
    <w:rsid w:val="00B5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77B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77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2519</Characters>
  <Application>Microsoft Office Word</Application>
  <DocSecurity>0</DocSecurity>
  <Lines>20</Lines>
  <Paragraphs>5</Paragraphs>
  <ScaleCrop>false</ScaleCrop>
  <Company>HOME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2019-03-13T08:36:00Z</dcterms:created>
  <dcterms:modified xsi:type="dcterms:W3CDTF">2019-03-13T08:36:00Z</dcterms:modified>
</cp:coreProperties>
</file>